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952" w:rsidRDefault="006409E1">
      <w:pPr>
        <w:pStyle w:val="Heading1"/>
        <w:spacing w:line="791" w:lineRule="exact"/>
      </w:pPr>
      <w:r>
        <w:rPr>
          <w:noProof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5641847</wp:posOffset>
            </wp:positionH>
            <wp:positionV relativeFrom="paragraph">
              <wp:posOffset>-3480</wp:posOffset>
            </wp:positionV>
            <wp:extent cx="1886711" cy="1877568"/>
            <wp:effectExtent l="0" t="0" r="0" b="0"/>
            <wp:wrapNone/>
            <wp:docPr id="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6711" cy="1877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RECYCLING AT</w:t>
      </w:r>
    </w:p>
    <w:p w:rsidR="004A1952" w:rsidRPr="006409E1" w:rsidRDefault="006409E1">
      <w:pPr>
        <w:spacing w:before="73" w:line="177" w:lineRule="auto"/>
        <w:ind w:left="190" w:right="4898"/>
        <w:rPr>
          <w:rFonts w:ascii="Myriad Pro Light"/>
          <w:b/>
          <w:color w:val="FF0000"/>
          <w:sz w:val="44"/>
        </w:rPr>
      </w:pPr>
      <w:r w:rsidRPr="006409E1">
        <w:rPr>
          <w:rFonts w:ascii="Myriad Pro Light"/>
          <w:b/>
          <w:color w:val="FF0000"/>
          <w:sz w:val="44"/>
        </w:rPr>
        <w:t>*Insert your property name or logo and recycling program contact information here.</w:t>
      </w:r>
    </w:p>
    <w:p w:rsidR="004A1952" w:rsidRDefault="004A1952">
      <w:pPr>
        <w:pStyle w:val="BodyText"/>
        <w:spacing w:before="10"/>
        <w:rPr>
          <w:rFonts w:ascii="Myriad Pro Light"/>
          <w:b/>
          <w:sz w:val="40"/>
        </w:rPr>
      </w:pPr>
    </w:p>
    <w:p w:rsidR="004A1952" w:rsidRDefault="006409E1">
      <w:pPr>
        <w:pStyle w:val="Heading2"/>
        <w:ind w:left="229"/>
      </w:pPr>
      <w:r>
        <w:t>WHERE TO</w:t>
      </w:r>
    </w:p>
    <w:p w:rsidR="004A1952" w:rsidRDefault="006409E1">
      <w:pPr>
        <w:pStyle w:val="Heading3"/>
        <w:ind w:left="229"/>
        <w:rPr>
          <w:b/>
        </w:rPr>
      </w:pPr>
      <w:proofErr w:type="gramStart"/>
      <w:r>
        <w:rPr>
          <w:b/>
          <w:color w:val="53B946"/>
        </w:rPr>
        <w:t>RECYCLE?</w:t>
      </w:r>
      <w:proofErr w:type="gramEnd"/>
    </w:p>
    <w:p w:rsidR="004A1952" w:rsidRPr="006409E1" w:rsidRDefault="006409E1">
      <w:pPr>
        <w:pStyle w:val="BodyText"/>
        <w:spacing w:before="136" w:line="285" w:lineRule="auto"/>
        <w:ind w:left="205"/>
        <w:rPr>
          <w:color w:val="FF0000"/>
          <w:sz w:val="36"/>
        </w:rPr>
      </w:pPr>
      <w:r>
        <w:rPr>
          <w:color w:val="FF0000"/>
          <w:sz w:val="36"/>
        </w:rPr>
        <w:t>*</w:t>
      </w:r>
      <w:r w:rsidRPr="006409E1">
        <w:rPr>
          <w:color w:val="FF0000"/>
          <w:sz w:val="36"/>
        </w:rPr>
        <w:t>Insert details of where recycling and trash containers are located on your property here. Include a map on the back if necessary.</w:t>
      </w:r>
    </w:p>
    <w:p w:rsidR="004A1952" w:rsidRDefault="004A1952">
      <w:pPr>
        <w:pStyle w:val="BodyText"/>
        <w:rPr>
          <w:sz w:val="20"/>
        </w:rPr>
      </w:pPr>
    </w:p>
    <w:p w:rsidR="004A1952" w:rsidRDefault="00A5571E">
      <w:pPr>
        <w:pStyle w:val="Heading2"/>
        <w:spacing w:before="269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79" type="#_x0000_t202" style="position:absolute;left:0;text-align:left;margin-left:350.45pt;margin-top:13.05pt;width:230.55pt;height:135.55pt;z-index:-251642368" o:regroupid="1" filled="f" strokeweight="1pt">
            <v:textbox inset="0,0,0,0">
              <w:txbxContent>
                <w:p w:rsidR="004A1952" w:rsidRDefault="00A5571E">
                  <w:pPr>
                    <w:tabs>
                      <w:tab w:val="left" w:pos="1661"/>
                      <w:tab w:val="left" w:pos="3027"/>
                      <w:tab w:val="left" w:pos="3221"/>
                    </w:tabs>
                    <w:spacing w:line="220" w:lineRule="auto"/>
                    <w:ind w:left="356" w:right="183" w:hanging="171"/>
                    <w:rPr>
                      <w:rFonts w:ascii="Myriad Pro Light"/>
                      <w:b/>
                      <w:sz w:val="16"/>
                    </w:rPr>
                  </w:pPr>
                  <w:r>
                    <w:rPr>
                      <w:rFonts w:ascii="Myriad Pro Black SemiCond"/>
                      <w:b/>
                      <w:sz w:val="28"/>
                    </w:rPr>
                    <w:t xml:space="preserve"> Metal </w:t>
                  </w:r>
                  <w:bookmarkStart w:id="0" w:name="_GoBack"/>
                  <w:bookmarkEnd w:id="0"/>
                  <w:r>
                    <w:rPr>
                      <w:rFonts w:ascii="Myriad Pro Black SemiCond"/>
                      <w:b/>
                      <w:sz w:val="28"/>
                    </w:rPr>
                    <w:t>Cans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0" type="#_x0000_t75" style="position:absolute;left:0;text-align:left;margin-left:540.4pt;margin-top:26.65pt;width:7.45pt;height:7.95pt;z-index:-251643392" o:regroupid="1">
            <v:imagedata r:id="rId8" o:title=""/>
          </v:shape>
        </w:pict>
      </w:r>
      <w:r>
        <w:rPr>
          <w:noProof/>
        </w:rPr>
        <w:pict>
          <v:shape id="_x0000_s2081" type="#_x0000_t75" style="position:absolute;left:0;text-align:left;margin-left:524.1pt;margin-top:15.15pt;width:50.2pt;height:21.6pt;z-index:-251644416" o:regroupid="1">
            <v:imagedata r:id="rId9" o:title=""/>
          </v:shape>
        </w:pict>
      </w:r>
      <w:r>
        <w:pict>
          <v:group id="_x0000_s2085" style="position:absolute;left:0;text-align:left;margin-left:296.65pt;margin-top:11.8pt;width:60.25pt;height:82.1pt;z-index:251650560;mso-position-horizontal-relative:page" coordorigin="5933,236" coordsize="1205,1642">
            <v:shape id="_x0000_s2087" type="#_x0000_t75" style="position:absolute;left:6057;top:235;width:1080;height:620">
              <v:imagedata r:id="rId10" o:title=""/>
            </v:shape>
            <v:shape id="_x0000_s2086" type="#_x0000_t75" style="position:absolute;left:5932;top:879;width:1090;height:999">
              <v:imagedata r:id="rId11" o:title=""/>
            </v:shape>
            <w10:wrap anchorx="page"/>
          </v:group>
        </w:pict>
      </w:r>
      <w:r>
        <w:pict>
          <v:group id="_x0000_s2082" style="position:absolute;left:0;text-align:left;margin-left:128.1pt;margin-top:12.55pt;width:231.6pt;height:136.55pt;z-index:251653632;mso-position-horizontal-relative:page" coordorigin="2562,251" coordsize="4632,2731">
            <v:shape id="_x0000_s2084" type="#_x0000_t75" style="position:absolute;left:4339;top:2299;width:1090;height:629">
              <v:imagedata r:id="rId12" o:title=""/>
            </v:shape>
            <v:shape id="_x0000_s2083" type="#_x0000_t202" style="position:absolute;left:2571;top:261;width:4612;height:2711" filled="f" strokeweight="1pt">
              <v:textbox inset="0,0,0,0">
                <w:txbxContent>
                  <w:p w:rsidR="004A1952" w:rsidRDefault="006409E1">
                    <w:pPr>
                      <w:spacing w:before="49"/>
                      <w:ind w:left="46"/>
                      <w:rPr>
                        <w:rFonts w:ascii="Myriad Pro Black SemiCond"/>
                        <w:b/>
                        <w:sz w:val="28"/>
                      </w:rPr>
                    </w:pPr>
                    <w:r>
                      <w:rPr>
                        <w:rFonts w:ascii="Myriad Pro Black SemiCond"/>
                        <w:b/>
                        <w:sz w:val="28"/>
                      </w:rPr>
                      <w:t>Plastic</w:t>
                    </w:r>
                    <w:r w:rsidR="00A5571E">
                      <w:rPr>
                        <w:rFonts w:ascii="Myriad Pro Black SemiCond"/>
                        <w:b/>
                        <w:sz w:val="28"/>
                      </w:rPr>
                      <w:t xml:space="preserve"> Containers</w:t>
                    </w:r>
                  </w:p>
                  <w:p w:rsidR="004A1952" w:rsidRDefault="006409E1">
                    <w:pPr>
                      <w:spacing w:before="76"/>
                      <w:ind w:left="3636"/>
                      <w:rPr>
                        <w:rFonts w:ascii="Myriad Pro Light"/>
                        <w:b/>
                        <w:sz w:val="14"/>
                      </w:rPr>
                    </w:pPr>
                    <w:r>
                      <w:rPr>
                        <w:rFonts w:ascii="Myriad Pro Light"/>
                        <w:b/>
                        <w:sz w:val="14"/>
                      </w:rPr>
                      <w:t>Empty &amp; Rinse</w:t>
                    </w:r>
                  </w:p>
                  <w:p w:rsidR="004A1952" w:rsidRDefault="004A1952">
                    <w:pPr>
                      <w:rPr>
                        <w:sz w:val="16"/>
                      </w:rPr>
                    </w:pPr>
                  </w:p>
                  <w:p w:rsidR="004A1952" w:rsidRDefault="004A1952">
                    <w:pPr>
                      <w:rPr>
                        <w:sz w:val="16"/>
                      </w:rPr>
                    </w:pPr>
                  </w:p>
                  <w:p w:rsidR="004A1952" w:rsidRDefault="004A1952">
                    <w:pPr>
                      <w:rPr>
                        <w:sz w:val="16"/>
                      </w:rPr>
                    </w:pPr>
                  </w:p>
                  <w:p w:rsidR="004A1952" w:rsidRDefault="004A1952">
                    <w:pPr>
                      <w:rPr>
                        <w:sz w:val="16"/>
                      </w:rPr>
                    </w:pPr>
                  </w:p>
                  <w:p w:rsidR="004A1952" w:rsidRDefault="004A1952">
                    <w:pPr>
                      <w:spacing w:before="10"/>
                      <w:rPr>
                        <w:sz w:val="20"/>
                      </w:rPr>
                    </w:pPr>
                  </w:p>
                  <w:p w:rsidR="004A1952" w:rsidRDefault="006409E1">
                    <w:pPr>
                      <w:tabs>
                        <w:tab w:val="left" w:pos="1783"/>
                        <w:tab w:val="left" w:pos="3435"/>
                      </w:tabs>
                      <w:spacing w:line="206" w:lineRule="auto"/>
                      <w:ind w:left="553" w:right="249" w:hanging="378"/>
                      <w:rPr>
                        <w:rFonts w:ascii="Myriad Pro Light"/>
                        <w:b/>
                        <w:sz w:val="16"/>
                      </w:rPr>
                    </w:pPr>
                    <w:r>
                      <w:rPr>
                        <w:rFonts w:ascii="Myriad Pro Light"/>
                        <w:b/>
                        <w:position w:val="1"/>
                        <w:sz w:val="16"/>
                      </w:rPr>
                      <w:t>Plastic Food Trays     Plastic Bottles,</w:t>
                    </w:r>
                    <w:r>
                      <w:rPr>
                        <w:rFonts w:ascii="Myriad Pro Light"/>
                        <w:b/>
                        <w:spacing w:val="1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b/>
                        <w:position w:val="1"/>
                        <w:sz w:val="16"/>
                      </w:rPr>
                      <w:t>Jugs</w:t>
                    </w:r>
                    <w:r>
                      <w:rPr>
                        <w:rFonts w:ascii="Myriad Pro Light"/>
                        <w:b/>
                        <w:spacing w:val="-1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b/>
                        <w:position w:val="1"/>
                        <w:sz w:val="16"/>
                      </w:rPr>
                      <w:t>&amp;</w:t>
                    </w:r>
                    <w:r>
                      <w:rPr>
                        <w:rFonts w:ascii="Myriad Pro Light"/>
                        <w:b/>
                        <w:position w:val="1"/>
                        <w:sz w:val="16"/>
                      </w:rPr>
                      <w:tab/>
                    </w:r>
                    <w:r>
                      <w:rPr>
                        <w:rFonts w:ascii="Myriad Pro Light"/>
                        <w:b/>
                        <w:sz w:val="16"/>
                      </w:rPr>
                      <w:t>Rigid Plastics &amp;</w:t>
                    </w:r>
                    <w:r>
                      <w:rPr>
                        <w:rFonts w:ascii="Myriad Pro Light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b/>
                        <w:sz w:val="16"/>
                      </w:rPr>
                      <w:t>Cups</w:t>
                    </w:r>
                    <w:r>
                      <w:rPr>
                        <w:rFonts w:ascii="Myriad Pro Light"/>
                        <w:b/>
                        <w:sz w:val="16"/>
                      </w:rPr>
                      <w:tab/>
                      <w:t>Containers</w:t>
                    </w:r>
                    <w:r>
                      <w:rPr>
                        <w:rFonts w:ascii="Myriad Pro Light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b/>
                        <w:sz w:val="16"/>
                      </w:rPr>
                      <w:t>#1-7</w:t>
                    </w:r>
                  </w:p>
                  <w:p w:rsidR="004A1952" w:rsidRDefault="006409E1">
                    <w:pPr>
                      <w:spacing w:line="187" w:lineRule="exact"/>
                      <w:ind w:left="257"/>
                      <w:rPr>
                        <w:rFonts w:ascii="Myriad Pro Light"/>
                        <w:b/>
                        <w:sz w:val="16"/>
                      </w:rPr>
                    </w:pPr>
                    <w:r>
                      <w:rPr>
                        <w:rFonts w:ascii="Myriad Pro Light"/>
                        <w:b/>
                        <w:sz w:val="16"/>
                      </w:rPr>
                      <w:t>(NO Styrofoam)</w:t>
                    </w:r>
                  </w:p>
                </w:txbxContent>
              </v:textbox>
            </v:shape>
            <w10:wrap anchorx="page"/>
          </v:group>
        </w:pict>
      </w:r>
      <w:r w:rsidR="006409E1">
        <w:t>WHAT TO</w:t>
      </w:r>
    </w:p>
    <w:p w:rsidR="004A1952" w:rsidRDefault="00A5571E">
      <w:pPr>
        <w:pStyle w:val="Heading3"/>
        <w:spacing w:after="19"/>
        <w:rPr>
          <w:b/>
        </w:rPr>
      </w:pPr>
      <w:r>
        <w:pict>
          <v:shape id="_x0000_s2077" type="#_x0000_t202" style="position:absolute;left:0;text-align:left;margin-left:540.65pt;margin-top:1pt;width:39.7pt;height:8.6pt;z-index:-251655680;mso-position-horizontal-relative:page" filled="f" stroked="f">
            <v:textbox inset="0,0,0,0">
              <w:txbxContent>
                <w:p w:rsidR="004A1952" w:rsidRDefault="006409E1">
                  <w:pPr>
                    <w:rPr>
                      <w:rFonts w:ascii="Myriad Pro Light"/>
                      <w:b/>
                      <w:sz w:val="14"/>
                    </w:rPr>
                  </w:pPr>
                  <w:r>
                    <w:rPr>
                      <w:rFonts w:ascii="Myriad Pro Light"/>
                      <w:b/>
                      <w:sz w:val="14"/>
                    </w:rPr>
                    <w:t xml:space="preserve">Empty &amp; </w:t>
                  </w:r>
                  <w:proofErr w:type="spellStart"/>
                  <w:r>
                    <w:rPr>
                      <w:rFonts w:ascii="Myriad Pro Light"/>
                      <w:b/>
                      <w:spacing w:val="-5"/>
                      <w:sz w:val="14"/>
                    </w:rPr>
                    <w:t>Rins</w:t>
                  </w:r>
                  <w:proofErr w:type="spellEnd"/>
                </w:p>
              </w:txbxContent>
            </v:textbox>
            <w10:wrap anchorx="page"/>
          </v:shape>
        </w:pict>
      </w:r>
      <w:r w:rsidR="006409E1">
        <w:rPr>
          <w:noProof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1670304</wp:posOffset>
            </wp:positionH>
            <wp:positionV relativeFrom="paragraph">
              <wp:posOffset>52285</wp:posOffset>
            </wp:positionV>
            <wp:extent cx="902208" cy="704088"/>
            <wp:effectExtent l="0" t="0" r="0" b="0"/>
            <wp:wrapNone/>
            <wp:docPr id="1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0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208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09E1">
        <w:rPr>
          <w:noProof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2709672</wp:posOffset>
            </wp:positionH>
            <wp:positionV relativeFrom="paragraph">
              <wp:posOffset>64477</wp:posOffset>
            </wp:positionV>
            <wp:extent cx="737615" cy="679703"/>
            <wp:effectExtent l="0" t="0" r="0" b="0"/>
            <wp:wrapNone/>
            <wp:docPr id="1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1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615" cy="679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09E1">
        <w:rPr>
          <w:noProof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4815840</wp:posOffset>
            </wp:positionH>
            <wp:positionV relativeFrom="paragraph">
              <wp:posOffset>40093</wp:posOffset>
            </wp:positionV>
            <wp:extent cx="551688" cy="847343"/>
            <wp:effectExtent l="0" t="0" r="0" b="0"/>
            <wp:wrapNone/>
            <wp:docPr id="15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688" cy="847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09E1">
        <w:rPr>
          <w:noProof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6614159</wp:posOffset>
            </wp:positionH>
            <wp:positionV relativeFrom="paragraph">
              <wp:posOffset>61429</wp:posOffset>
            </wp:positionV>
            <wp:extent cx="740664" cy="816863"/>
            <wp:effectExtent l="0" t="0" r="0" b="0"/>
            <wp:wrapNone/>
            <wp:docPr id="17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3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664" cy="816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6409E1">
        <w:rPr>
          <w:b/>
          <w:color w:val="53B946"/>
        </w:rPr>
        <w:t>RECYCLE?</w:t>
      </w:r>
      <w:proofErr w:type="gramEnd"/>
    </w:p>
    <w:p w:rsidR="004A1952" w:rsidRDefault="006409E1">
      <w:pPr>
        <w:pStyle w:val="BodyText"/>
        <w:ind w:left="8605"/>
        <w:rPr>
          <w:rFonts w:ascii="Myriad Pro Light"/>
          <w:sz w:val="20"/>
        </w:rPr>
      </w:pPr>
      <w:r>
        <w:rPr>
          <w:rFonts w:ascii="Myriad Pro Light"/>
          <w:noProof/>
          <w:sz w:val="20"/>
        </w:rPr>
        <w:drawing>
          <wp:inline distT="0" distB="0" distL="0" distR="0">
            <wp:extent cx="826008" cy="640079"/>
            <wp:effectExtent l="0" t="0" r="0" b="0"/>
            <wp:docPr id="19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4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008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952" w:rsidRDefault="004A1952">
      <w:pPr>
        <w:pStyle w:val="BodyText"/>
        <w:rPr>
          <w:rFonts w:ascii="Myriad Pro Light"/>
          <w:b/>
          <w:sz w:val="20"/>
        </w:rPr>
      </w:pPr>
    </w:p>
    <w:p w:rsidR="004A1952" w:rsidRDefault="004A1952">
      <w:pPr>
        <w:pStyle w:val="BodyText"/>
        <w:rPr>
          <w:rFonts w:ascii="Myriad Pro Light"/>
          <w:b/>
          <w:sz w:val="20"/>
        </w:rPr>
      </w:pPr>
    </w:p>
    <w:p w:rsidR="004A1952" w:rsidRDefault="004A1952">
      <w:pPr>
        <w:pStyle w:val="BodyText"/>
        <w:rPr>
          <w:rFonts w:ascii="Myriad Pro Light"/>
          <w:b/>
          <w:sz w:val="20"/>
        </w:rPr>
      </w:pPr>
    </w:p>
    <w:p w:rsidR="004A1952" w:rsidRDefault="00A5571E">
      <w:pPr>
        <w:pStyle w:val="BodyText"/>
        <w:spacing w:before="9"/>
        <w:rPr>
          <w:rFonts w:ascii="Myriad Pro Light"/>
          <w:b/>
          <w:sz w:val="11"/>
        </w:rPr>
      </w:pPr>
      <w:r>
        <w:pict>
          <v:group id="_x0000_s2068" style="position:absolute;margin-left:17.85pt;margin-top:12.3pt;width:165.95pt;height:136.55pt;z-index:-251651584;mso-wrap-distance-left:0;mso-wrap-distance-right:0;mso-position-horizontal-relative:page" coordorigin="357,246" coordsize="3319,2731">
            <v:rect id="_x0000_s2076" style="position:absolute;left:367;top:256;width:3299;height:2711" filled="f" strokeweight="1pt"/>
            <v:shape id="_x0000_s2075" type="#_x0000_t75" style="position:absolute;left:2385;top:331;width:1176;height:308">
              <v:imagedata r:id="rId18" o:title=""/>
            </v:shape>
            <v:shape id="_x0000_s2074" type="#_x0000_t75" style="position:absolute;left:2020;top:370;width:274;height:284">
              <v:imagedata r:id="rId19" o:title=""/>
            </v:shape>
            <v:shape id="_x0000_s2073" type="#_x0000_t75" style="position:absolute;left:460;top:802;width:3053;height:1383">
              <v:imagedata r:id="rId20" o:title=""/>
            </v:shape>
            <v:shape id="_x0000_s2072" type="#_x0000_t202" style="position:absolute;left:2451;top:2277;width:897;height:376" filled="f" stroked="f">
              <v:textbox inset="0,0,0,0">
                <w:txbxContent>
                  <w:p w:rsidR="004A1952" w:rsidRDefault="006409E1">
                    <w:pPr>
                      <w:spacing w:before="12" w:line="220" w:lineRule="auto"/>
                      <w:ind w:left="38" w:right="1" w:hanging="39"/>
                      <w:rPr>
                        <w:rFonts w:ascii="Myriad Pro Light"/>
                        <w:b/>
                        <w:sz w:val="16"/>
                      </w:rPr>
                    </w:pPr>
                    <w:r>
                      <w:rPr>
                        <w:rFonts w:ascii="Myriad Pro Light"/>
                        <w:b/>
                        <w:sz w:val="16"/>
                      </w:rPr>
                      <w:t>Cardboard &amp; Pizza Boxes</w:t>
                    </w:r>
                  </w:p>
                </w:txbxContent>
              </v:textbox>
            </v:shape>
            <v:shape id="_x0000_s2071" type="#_x0000_t202" style="position:absolute;left:684;top:2277;width:983;height:376" filled="f" stroked="f">
              <v:textbox inset="0,0,0,0">
                <w:txbxContent>
                  <w:p w:rsidR="004A1952" w:rsidRDefault="006409E1">
                    <w:pPr>
                      <w:spacing w:before="12" w:line="220" w:lineRule="auto"/>
                      <w:ind w:left="275" w:right="1" w:hanging="276"/>
                      <w:rPr>
                        <w:rFonts w:ascii="Myriad Pro Light"/>
                        <w:b/>
                        <w:sz w:val="16"/>
                      </w:rPr>
                    </w:pPr>
                    <w:r>
                      <w:rPr>
                        <w:rFonts w:ascii="Myriad Pro Light"/>
                        <w:b/>
                        <w:sz w:val="16"/>
                      </w:rPr>
                      <w:t>Cereal &amp; Food Boxes</w:t>
                    </w:r>
                  </w:p>
                </w:txbxContent>
              </v:textbox>
            </v:shape>
            <v:shape id="_x0000_s2070" type="#_x0000_t202" style="position:absolute;left:2155;top:693;width:940;height:172" filled="f" stroked="f">
              <v:textbox inset="0,0,0,0">
                <w:txbxContent>
                  <w:p w:rsidR="004A1952" w:rsidRDefault="006409E1">
                    <w:pPr>
                      <w:rPr>
                        <w:rFonts w:ascii="Myriad Pro Light"/>
                        <w:b/>
                        <w:sz w:val="14"/>
                      </w:rPr>
                    </w:pPr>
                    <w:r>
                      <w:rPr>
                        <w:rFonts w:ascii="Myriad Pro Light"/>
                        <w:b/>
                        <w:sz w:val="14"/>
                      </w:rPr>
                      <w:t>Clean &amp; Flatten</w:t>
                    </w:r>
                  </w:p>
                </w:txbxContent>
              </v:textbox>
            </v:shape>
            <v:shape id="_x0000_s2069" type="#_x0000_t202" style="position:absolute;left:450;top:343;width:1299;height:322" filled="f" stroked="f">
              <v:textbox inset="0,0,0,0">
                <w:txbxContent>
                  <w:p w:rsidR="004A1952" w:rsidRDefault="006409E1">
                    <w:pPr>
                      <w:spacing w:line="322" w:lineRule="exact"/>
                      <w:rPr>
                        <w:rFonts w:ascii="Myriad Pro Black SemiCond"/>
                        <w:b/>
                        <w:sz w:val="28"/>
                      </w:rPr>
                    </w:pPr>
                    <w:r>
                      <w:rPr>
                        <w:rFonts w:ascii="Myriad Pro Black SemiCond"/>
                        <w:b/>
                        <w:sz w:val="28"/>
                      </w:rPr>
                      <w:t>Cardboard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2065" style="position:absolute;margin-left:187.4pt;margin-top:12.3pt;width:231.6pt;height:136.55pt;z-index:-251650560;mso-wrap-distance-left:0;mso-wrap-distance-right:0;mso-position-horizontal-relative:page" coordorigin="3748,246" coordsize="4632,2731">
            <v:shape id="_x0000_s2067" type="#_x0000_t75" style="position:absolute;left:6691;top:423;width:274;height:284">
              <v:imagedata r:id="rId21" o:title=""/>
            </v:shape>
            <v:shape id="_x0000_s2066" type="#_x0000_t202" style="position:absolute;left:3758;top:256;width:4612;height:2711" filled="f" strokeweight="1pt">
              <v:textbox inset="0,0,0,0">
                <w:txbxContent>
                  <w:p w:rsidR="004A1952" w:rsidRDefault="006409E1">
                    <w:pPr>
                      <w:spacing w:before="60"/>
                      <w:ind w:left="46"/>
                      <w:rPr>
                        <w:rFonts w:ascii="Myriad Pro Black SemiCond"/>
                        <w:b/>
                        <w:sz w:val="28"/>
                      </w:rPr>
                    </w:pPr>
                    <w:r>
                      <w:rPr>
                        <w:rFonts w:ascii="Myriad Pro Black SemiCond"/>
                        <w:b/>
                        <w:sz w:val="28"/>
                      </w:rPr>
                      <w:t>Paper</w:t>
                    </w:r>
                  </w:p>
                  <w:p w:rsidR="004A1952" w:rsidRDefault="006409E1">
                    <w:pPr>
                      <w:spacing w:before="107" w:after="15"/>
                      <w:ind w:left="2964"/>
                      <w:rPr>
                        <w:rFonts w:ascii="Myriad Pro Light"/>
                        <w:b/>
                        <w:sz w:val="14"/>
                      </w:rPr>
                    </w:pPr>
                    <w:r>
                      <w:rPr>
                        <w:rFonts w:ascii="Myriad Pro Light"/>
                        <w:b/>
                        <w:sz w:val="14"/>
                      </w:rPr>
                      <w:t>Clean, Empty &amp; Rinse</w:t>
                    </w:r>
                  </w:p>
                  <w:p w:rsidR="004A1952" w:rsidRDefault="006409E1">
                    <w:pPr>
                      <w:ind w:left="249"/>
                      <w:rPr>
                        <w:rFonts w:ascii="Myriad Pro Light"/>
                        <w:sz w:val="20"/>
                      </w:rPr>
                    </w:pPr>
                    <w:r>
                      <w:rPr>
                        <w:rFonts w:ascii="Myriad Pro Light"/>
                        <w:noProof/>
                        <w:sz w:val="20"/>
                      </w:rPr>
                      <w:drawing>
                        <wp:inline distT="0" distB="0" distL="0" distR="0">
                          <wp:extent cx="649224" cy="865631"/>
                          <wp:effectExtent l="0" t="0" r="0" b="0"/>
                          <wp:docPr id="21" name="image19.jpe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2" name="image19.jpeg"/>
                                  <pic:cNvPicPr/>
                                </pic:nvPicPr>
                                <pic:blipFill>
                                  <a:blip r:embed="rId22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49224" cy="86563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A1952" w:rsidRDefault="006409E1">
                    <w:pPr>
                      <w:tabs>
                        <w:tab w:val="left" w:pos="1692"/>
                        <w:tab w:val="left" w:pos="1915"/>
                        <w:tab w:val="left" w:pos="3173"/>
                        <w:tab w:val="left" w:pos="3217"/>
                      </w:tabs>
                      <w:spacing w:line="220" w:lineRule="auto"/>
                      <w:ind w:left="294" w:right="172" w:hanging="228"/>
                      <w:rPr>
                        <w:rFonts w:ascii="Myriad Pro Light"/>
                        <w:b/>
                        <w:sz w:val="16"/>
                      </w:rPr>
                    </w:pPr>
                    <w:r>
                      <w:rPr>
                        <w:rFonts w:ascii="Myriad Pro Light"/>
                        <w:b/>
                        <w:sz w:val="16"/>
                      </w:rPr>
                      <w:t>Milk &amp;</w:t>
                    </w:r>
                    <w:r>
                      <w:rPr>
                        <w:rFonts w:ascii="Myriad Pro Light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b/>
                        <w:sz w:val="16"/>
                      </w:rPr>
                      <w:t>Juice Cartons</w:t>
                    </w:r>
                    <w:r>
                      <w:rPr>
                        <w:rFonts w:ascii="Myriad Pro Light"/>
                        <w:b/>
                        <w:sz w:val="16"/>
                      </w:rPr>
                      <w:tab/>
                    </w:r>
                    <w:r>
                      <w:rPr>
                        <w:rFonts w:ascii="Myriad Pro Light"/>
                        <w:b/>
                        <w:sz w:val="16"/>
                      </w:rPr>
                      <w:tab/>
                      <w:t>Magazines,</w:t>
                    </w:r>
                    <w:r>
                      <w:rPr>
                        <w:rFonts w:ascii="Myriad Pro Light"/>
                        <w:b/>
                        <w:sz w:val="16"/>
                      </w:rPr>
                      <w:tab/>
                    </w:r>
                    <w:r>
                      <w:rPr>
                        <w:rFonts w:ascii="Myriad Pro Light"/>
                        <w:b/>
                        <w:sz w:val="16"/>
                      </w:rPr>
                      <w:tab/>
                      <w:t>Junk Mail, Mixed &amp;</w:t>
                    </w:r>
                    <w:r>
                      <w:rPr>
                        <w:rFonts w:ascii="Myriad Pro Light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b/>
                        <w:sz w:val="16"/>
                      </w:rPr>
                      <w:t>Juice Boxes</w:t>
                    </w:r>
                    <w:r>
                      <w:rPr>
                        <w:rFonts w:ascii="Myriad Pro Light"/>
                        <w:b/>
                        <w:sz w:val="16"/>
                      </w:rPr>
                      <w:tab/>
                      <w:t>Paperback</w:t>
                    </w:r>
                    <w:r>
                      <w:rPr>
                        <w:rFonts w:ascii="Myriad Pro Light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b/>
                        <w:sz w:val="16"/>
                      </w:rPr>
                      <w:t>Books,</w:t>
                    </w:r>
                    <w:r>
                      <w:rPr>
                        <w:rFonts w:ascii="Myriad Pro Light"/>
                        <w:b/>
                        <w:sz w:val="16"/>
                      </w:rPr>
                      <w:tab/>
                      <w:t>Paper, Paper</w:t>
                    </w:r>
                    <w:r>
                      <w:rPr>
                        <w:rFonts w:ascii="Myriad Pro Light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b/>
                        <w:sz w:val="16"/>
                      </w:rPr>
                      <w:t>Bags</w:t>
                    </w:r>
                  </w:p>
                  <w:p w:rsidR="004A1952" w:rsidRDefault="006409E1">
                    <w:pPr>
                      <w:tabs>
                        <w:tab w:val="left" w:pos="3334"/>
                      </w:tabs>
                      <w:spacing w:line="184" w:lineRule="exact"/>
                      <w:ind w:left="1935"/>
                      <w:rPr>
                        <w:rFonts w:ascii="Myriad Pro Light"/>
                        <w:b/>
                        <w:sz w:val="16"/>
                      </w:rPr>
                    </w:pPr>
                    <w:r>
                      <w:rPr>
                        <w:rFonts w:ascii="Myriad Pro Light"/>
                        <w:b/>
                        <w:sz w:val="16"/>
                      </w:rPr>
                      <w:t>&amp;</w:t>
                    </w:r>
                    <w:r>
                      <w:rPr>
                        <w:rFonts w:ascii="Myriad Pro Light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b/>
                        <w:sz w:val="16"/>
                      </w:rPr>
                      <w:t>Catalogs</w:t>
                    </w:r>
                    <w:r>
                      <w:rPr>
                        <w:rFonts w:ascii="Myriad Pro Light"/>
                        <w:b/>
                        <w:sz w:val="16"/>
                      </w:rPr>
                      <w:tab/>
                      <w:t>&amp; Newspaper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2056" style="position:absolute;margin-left:422.75pt;margin-top:9.65pt;width:170.95pt;height:139.25pt;z-index:-251649536;mso-wrap-distance-left:0;mso-wrap-distance-right:0;mso-position-horizontal-relative:page" coordorigin="8455,193" coordsize="3419,2785">
            <v:shape id="_x0000_s2064" type="#_x0000_t75" style="position:absolute;left:9652;top:274;width:380;height:605">
              <v:imagedata r:id="rId23" o:title=""/>
            </v:shape>
            <v:shape id="_x0000_s2063" type="#_x0000_t75" style="position:absolute;left:10785;top:192;width:1032;height:576">
              <v:imagedata r:id="rId24" o:title=""/>
            </v:shape>
            <v:rect id="_x0000_s2062" style="position:absolute;left:8464;top:256;width:3399;height:2711" filled="f" strokeweight="1pt"/>
            <v:shape id="_x0000_s2061" type="#_x0000_t75" style="position:absolute;left:9652;top:1018;width:1037;height:1076">
              <v:imagedata r:id="rId25" o:title=""/>
            </v:shape>
            <v:shape id="_x0000_s2060" type="#_x0000_t202" style="position:absolute;left:9488;top:2277;width:1337;height:196" filled="f" stroked="f">
              <v:textbox inset="0,0,0,0">
                <w:txbxContent>
                  <w:p w:rsidR="004A1952" w:rsidRDefault="006409E1">
                    <w:pPr>
                      <w:spacing w:line="195" w:lineRule="exact"/>
                      <w:rPr>
                        <w:rFonts w:ascii="Myriad Pro Light"/>
                        <w:b/>
                        <w:sz w:val="16"/>
                      </w:rPr>
                    </w:pPr>
                    <w:r>
                      <w:rPr>
                        <w:rFonts w:ascii="Myriad Pro Light"/>
                        <w:b/>
                        <w:sz w:val="16"/>
                      </w:rPr>
                      <w:t>Glass Bottles &amp; Jars</w:t>
                    </w:r>
                  </w:p>
                </w:txbxContent>
              </v:textbox>
            </v:shape>
            <v:shape id="_x0000_s2059" type="#_x0000_t202" style="position:absolute;left:10916;top:755;width:886;height:172" filled="f" stroked="f">
              <v:textbox inset="0,0,0,0">
                <w:txbxContent>
                  <w:p w:rsidR="004A1952" w:rsidRDefault="006409E1">
                    <w:pPr>
                      <w:rPr>
                        <w:rFonts w:ascii="Myriad Pro Light"/>
                        <w:b/>
                        <w:sz w:val="14"/>
                      </w:rPr>
                    </w:pPr>
                    <w:r>
                      <w:rPr>
                        <w:rFonts w:ascii="Myriad Pro Light"/>
                        <w:b/>
                        <w:sz w:val="14"/>
                      </w:rPr>
                      <w:t>Empty &amp; Rinse</w:t>
                    </w:r>
                  </w:p>
                </w:txbxContent>
              </v:textbox>
            </v:shape>
            <v:shape id="_x0000_s2058" type="#_x0000_t202" style="position:absolute;left:10066;top:423;width:514;height:172" filled="f" stroked="f">
              <v:textbox inset="0,0,0,0">
                <w:txbxContent>
                  <w:p w:rsidR="004A1952" w:rsidRDefault="006409E1">
                    <w:pPr>
                      <w:rPr>
                        <w:rFonts w:ascii="Myriad Pro Light"/>
                        <w:b/>
                        <w:sz w:val="14"/>
                      </w:rPr>
                    </w:pPr>
                    <w:r>
                      <w:rPr>
                        <w:rFonts w:ascii="Myriad Pro Light"/>
                        <w:b/>
                        <w:sz w:val="14"/>
                      </w:rPr>
                      <w:t>Remove</w:t>
                    </w:r>
                  </w:p>
                </w:txbxContent>
              </v:textbox>
            </v:shape>
            <v:shape id="_x0000_s2057" type="#_x0000_t202" style="position:absolute;left:8529;top:327;width:655;height:322" filled="f" stroked="f">
              <v:textbox inset="0,0,0,0">
                <w:txbxContent>
                  <w:p w:rsidR="004A1952" w:rsidRDefault="006409E1">
                    <w:pPr>
                      <w:spacing w:line="322" w:lineRule="exact"/>
                      <w:rPr>
                        <w:rFonts w:ascii="Myriad Pro Black SemiCond"/>
                        <w:b/>
                        <w:sz w:val="28"/>
                      </w:rPr>
                    </w:pPr>
                    <w:r>
                      <w:rPr>
                        <w:rFonts w:ascii="Myriad Pro Black SemiCond"/>
                        <w:b/>
                        <w:sz w:val="28"/>
                      </w:rPr>
                      <w:t>Glass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A1952" w:rsidRDefault="004A1952">
      <w:pPr>
        <w:pStyle w:val="BodyText"/>
        <w:spacing w:before="6"/>
        <w:rPr>
          <w:rFonts w:ascii="Myriad Pro Light"/>
          <w:b/>
          <w:sz w:val="12"/>
        </w:rPr>
      </w:pPr>
    </w:p>
    <w:p w:rsidR="004A1952" w:rsidRDefault="00A5571E">
      <w:pPr>
        <w:spacing w:before="100" w:line="446" w:lineRule="exact"/>
        <w:ind w:left="205"/>
        <w:rPr>
          <w:rFonts w:ascii="Myriad Pro Black SemiCond"/>
          <w:b/>
          <w:sz w:val="44"/>
        </w:rPr>
      </w:pPr>
      <w:r>
        <w:pict>
          <v:group id="_x0000_s2053" style="position:absolute;left:0;text-align:left;margin-left:261.6pt;margin-top:-97.7pt;width:155.8pt;height:50.4pt;z-index:-251653632;mso-position-horizontal-relative:page" coordorigin="5232,-1954" coordsize="3116,1008">
            <v:shape id="_x0000_s2055" type="#_x0000_t75" style="position:absolute;left:6993;top:-1868;width:1354;height:922">
              <v:imagedata r:id="rId26" o:title=""/>
            </v:shape>
            <v:shape id="_x0000_s2054" type="#_x0000_t75" style="position:absolute;left:5232;top:-1954;width:1719;height:999">
              <v:imagedata r:id="rId27" o:title=""/>
            </v:shape>
            <w10:wrap anchorx="page"/>
          </v:group>
        </w:pict>
      </w:r>
      <w:r w:rsidR="006409E1">
        <w:rPr>
          <w:rFonts w:ascii="Myriad Pro Black SemiCond"/>
          <w:b/>
          <w:sz w:val="44"/>
        </w:rPr>
        <w:t>KEEP IT OUT</w:t>
      </w:r>
    </w:p>
    <w:p w:rsidR="004A1952" w:rsidRDefault="006409E1">
      <w:pPr>
        <w:spacing w:line="278" w:lineRule="exact"/>
        <w:ind w:left="205"/>
        <w:rPr>
          <w:rFonts w:ascii="Myriad Pro Light"/>
          <w:b/>
          <w:sz w:val="36"/>
        </w:rPr>
      </w:pPr>
      <w:r>
        <w:rPr>
          <w:rFonts w:ascii="Myriad Pro Light"/>
          <w:b/>
          <w:color w:val="53B946"/>
          <w:sz w:val="36"/>
        </w:rPr>
        <w:t>OF RECYCLING</w:t>
      </w:r>
    </w:p>
    <w:p w:rsidR="004A1952" w:rsidRDefault="004A1952">
      <w:pPr>
        <w:spacing w:line="278" w:lineRule="exact"/>
        <w:rPr>
          <w:rFonts w:ascii="Myriad Pro Light"/>
          <w:sz w:val="36"/>
        </w:rPr>
        <w:sectPr w:rsidR="004A1952">
          <w:footerReference w:type="default" r:id="rId28"/>
          <w:pgSz w:w="12240" w:h="15840"/>
          <w:pgMar w:top="380" w:right="240" w:bottom="1100" w:left="260" w:header="0" w:footer="914" w:gutter="0"/>
          <w:cols w:space="720"/>
        </w:sectPr>
      </w:pPr>
    </w:p>
    <w:p w:rsidR="004A1952" w:rsidRDefault="006409E1">
      <w:pPr>
        <w:spacing w:before="294" w:line="546" w:lineRule="exact"/>
        <w:ind w:right="60"/>
        <w:jc w:val="right"/>
        <w:rPr>
          <w:rFonts w:ascii="Myriad Pro Black SemiCond"/>
          <w:b/>
          <w:sz w:val="52"/>
        </w:rPr>
      </w:pPr>
      <w:r>
        <w:rPr>
          <w:noProof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661416</wp:posOffset>
            </wp:positionH>
            <wp:positionV relativeFrom="paragraph">
              <wp:posOffset>138252</wp:posOffset>
            </wp:positionV>
            <wp:extent cx="877823" cy="780288"/>
            <wp:effectExtent l="0" t="0" r="0" b="0"/>
            <wp:wrapNone/>
            <wp:docPr id="23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5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3" cy="780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yriad Pro Black SemiCond"/>
          <w:b/>
          <w:spacing w:val="-1"/>
          <w:sz w:val="52"/>
        </w:rPr>
        <w:t>NO</w:t>
      </w:r>
    </w:p>
    <w:p w:rsidR="004A1952" w:rsidRDefault="006409E1">
      <w:pPr>
        <w:pStyle w:val="BodyText"/>
        <w:spacing w:line="289" w:lineRule="exact"/>
        <w:ind w:right="38"/>
        <w:jc w:val="right"/>
        <w:rPr>
          <w:rFonts w:ascii="Myriad Pro Light"/>
          <w:b/>
        </w:rPr>
      </w:pPr>
      <w:r>
        <w:rPr>
          <w:rFonts w:ascii="Myriad Pro Light"/>
          <w:b/>
          <w:color w:val="53B946"/>
          <w:w w:val="95"/>
        </w:rPr>
        <w:t>FOOD</w:t>
      </w:r>
    </w:p>
    <w:p w:rsidR="004A1952" w:rsidRDefault="006409E1">
      <w:pPr>
        <w:spacing w:line="546" w:lineRule="exact"/>
        <w:ind w:left="2731"/>
        <w:rPr>
          <w:rFonts w:ascii="Myriad Pro Black SemiCond"/>
          <w:b/>
          <w:sz w:val="52"/>
        </w:rPr>
      </w:pPr>
      <w:r>
        <w:br w:type="column"/>
      </w:r>
      <w:r>
        <w:rPr>
          <w:rFonts w:ascii="Myriad Pro Black SemiCond"/>
          <w:b/>
          <w:sz w:val="52"/>
        </w:rPr>
        <w:t>NO</w:t>
      </w:r>
    </w:p>
    <w:p w:rsidR="004A1952" w:rsidRDefault="006409E1">
      <w:pPr>
        <w:pStyle w:val="BodyText"/>
        <w:spacing w:before="18" w:line="177" w:lineRule="auto"/>
        <w:ind w:left="2195" w:right="24"/>
        <w:jc w:val="center"/>
        <w:rPr>
          <w:rFonts w:ascii="Myriad Pro Light"/>
          <w:b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2746248</wp:posOffset>
            </wp:positionH>
            <wp:positionV relativeFrom="paragraph">
              <wp:posOffset>-244598</wp:posOffset>
            </wp:positionV>
            <wp:extent cx="804672" cy="804672"/>
            <wp:effectExtent l="0" t="0" r="0" b="0"/>
            <wp:wrapNone/>
            <wp:docPr id="25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6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672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yriad Pro Light"/>
          <w:b/>
          <w:color w:val="53B946"/>
        </w:rPr>
        <w:t>PLASTIC</w:t>
      </w:r>
      <w:r>
        <w:rPr>
          <w:rFonts w:ascii="Myriad Pro Light"/>
          <w:b/>
          <w:color w:val="53B946"/>
          <w:spacing w:val="-4"/>
        </w:rPr>
        <w:t xml:space="preserve"> </w:t>
      </w:r>
      <w:r>
        <w:rPr>
          <w:rFonts w:ascii="Myriad Pro Light"/>
          <w:b/>
          <w:color w:val="53B946"/>
          <w:spacing w:val="-3"/>
        </w:rPr>
        <w:t xml:space="preserve">BAGS </w:t>
      </w:r>
      <w:r>
        <w:rPr>
          <w:rFonts w:ascii="Myriad Pro Light"/>
          <w:b/>
          <w:color w:val="53B946"/>
        </w:rPr>
        <w:t>OR</w:t>
      </w:r>
    </w:p>
    <w:p w:rsidR="004A1952" w:rsidRDefault="006409E1">
      <w:pPr>
        <w:pStyle w:val="BodyText"/>
        <w:spacing w:line="269" w:lineRule="exact"/>
        <w:ind w:left="2195" w:right="24"/>
        <w:jc w:val="center"/>
        <w:rPr>
          <w:rFonts w:ascii="Myriad Pro Light"/>
          <w:b/>
        </w:rPr>
      </w:pPr>
      <w:r>
        <w:rPr>
          <w:rFonts w:ascii="Myriad Pro Light"/>
          <w:b/>
          <w:color w:val="53B946"/>
        </w:rPr>
        <w:t>SHRINK WRAP</w:t>
      </w:r>
    </w:p>
    <w:p w:rsidR="004A1952" w:rsidRDefault="006409E1">
      <w:pPr>
        <w:spacing w:before="294" w:line="546" w:lineRule="exact"/>
        <w:ind w:left="2403" w:right="420"/>
        <w:jc w:val="center"/>
        <w:rPr>
          <w:rFonts w:ascii="Myriad Pro Black SemiCond"/>
          <w:b/>
          <w:sz w:val="52"/>
        </w:rPr>
      </w:pPr>
      <w:r>
        <w:br w:type="column"/>
      </w:r>
      <w:r>
        <w:rPr>
          <w:rFonts w:ascii="Myriad Pro Black SemiCond"/>
          <w:b/>
          <w:sz w:val="52"/>
        </w:rPr>
        <w:t>NO</w:t>
      </w:r>
    </w:p>
    <w:p w:rsidR="004A1952" w:rsidRDefault="006409E1">
      <w:pPr>
        <w:pStyle w:val="BodyText"/>
        <w:spacing w:line="289" w:lineRule="exact"/>
        <w:ind w:left="2403" w:right="421"/>
        <w:jc w:val="center"/>
        <w:rPr>
          <w:rFonts w:ascii="Myriad Pro Light"/>
          <w:b/>
        </w:rPr>
      </w:pPr>
      <w:r>
        <w:rPr>
          <w:noProof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page">
              <wp:posOffset>5306567</wp:posOffset>
            </wp:positionH>
            <wp:positionV relativeFrom="paragraph">
              <wp:posOffset>-425310</wp:posOffset>
            </wp:positionV>
            <wp:extent cx="908304" cy="829056"/>
            <wp:effectExtent l="0" t="0" r="0" b="0"/>
            <wp:wrapNone/>
            <wp:docPr id="27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7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304" cy="829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yriad Pro Light"/>
          <w:b/>
          <w:color w:val="53B946"/>
        </w:rPr>
        <w:t>STYROFOAM</w:t>
      </w:r>
    </w:p>
    <w:p w:rsidR="004A1952" w:rsidRDefault="004A1952">
      <w:pPr>
        <w:spacing w:line="289" w:lineRule="exact"/>
        <w:jc w:val="center"/>
        <w:rPr>
          <w:rFonts w:ascii="Myriad Pro Light"/>
        </w:rPr>
        <w:sectPr w:rsidR="004A1952">
          <w:type w:val="continuous"/>
          <w:pgSz w:w="12240" w:h="15840"/>
          <w:pgMar w:top="380" w:right="240" w:bottom="1100" w:left="260" w:header="720" w:footer="720" w:gutter="0"/>
          <w:cols w:num="3" w:space="720" w:equalWidth="0">
            <w:col w:w="3087" w:space="196"/>
            <w:col w:w="3975" w:space="57"/>
            <w:col w:w="4425"/>
          </w:cols>
        </w:sectPr>
      </w:pPr>
    </w:p>
    <w:p w:rsidR="004A1952" w:rsidRDefault="00A5571E">
      <w:pPr>
        <w:pStyle w:val="BodyText"/>
        <w:spacing w:before="10"/>
        <w:rPr>
          <w:rFonts w:ascii="Myriad Pro Light"/>
          <w:b/>
          <w:sz w:val="11"/>
        </w:rPr>
      </w:pPr>
      <w:r>
        <w:pict>
          <v:group id="_x0000_s2050" style="position:absolute;margin-left:355.7pt;margin-top:412.8pt;width:52.8pt;height:22.6pt;z-index:-251654656;mso-position-horizontal-relative:page;mso-position-vertical-relative:page" coordorigin="7114,8256" coordsize="1056,452">
            <v:shape id="_x0000_s2052" type="#_x0000_t75" style="position:absolute;left:7113;top:8256;width:1056;height:452">
              <v:imagedata r:id="rId32" o:title=""/>
            </v:shape>
            <v:shape id="_x0000_s2051" type="#_x0000_t75" style="position:absolute;left:7507;top:8486;width:173;height:144">
              <v:imagedata r:id="rId33" o:title=""/>
            </v:shape>
            <w10:wrap anchorx="page" anchory="page"/>
          </v:group>
        </w:pict>
      </w:r>
    </w:p>
    <w:p w:rsidR="004A1952" w:rsidRDefault="006409E1">
      <w:pPr>
        <w:pStyle w:val="Heading3"/>
        <w:spacing w:before="100" w:line="431" w:lineRule="exact"/>
        <w:ind w:left="2828"/>
        <w:rPr>
          <w:b/>
        </w:rPr>
      </w:pPr>
      <w:r>
        <w:rPr>
          <w:b/>
        </w:rPr>
        <w:t xml:space="preserve">KEEP RECYCLING LOOSE, </w:t>
      </w:r>
      <w:proofErr w:type="gramStart"/>
      <w:r>
        <w:rPr>
          <w:b/>
        </w:rPr>
        <w:t>DON’T</w:t>
      </w:r>
      <w:proofErr w:type="gramEnd"/>
      <w:r>
        <w:rPr>
          <w:b/>
        </w:rPr>
        <w:t xml:space="preserve"> BAG IT.</w:t>
      </w:r>
    </w:p>
    <w:p w:rsidR="004A1952" w:rsidRDefault="006409E1">
      <w:pPr>
        <w:spacing w:before="3" w:line="225" w:lineRule="auto"/>
        <w:ind w:left="288" w:right="297"/>
        <w:jc w:val="center"/>
      </w:pPr>
      <w:r>
        <w:t xml:space="preserve">If you have to bag your recycling due to collection </w:t>
      </w:r>
      <w:proofErr w:type="gramStart"/>
      <w:r>
        <w:t>methods</w:t>
      </w:r>
      <w:proofErr w:type="gramEnd"/>
      <w:r>
        <w:t xml:space="preserve"> you MUST use a clear or opaque bag. If possible, please empty bags into the recycling dumpster or you can get a large reusable bag from your leasing office.</w:t>
      </w:r>
    </w:p>
    <w:sectPr w:rsidR="004A1952">
      <w:type w:val="continuous"/>
      <w:pgSz w:w="12240" w:h="15840"/>
      <w:pgMar w:top="380" w:right="240" w:bottom="1100" w:left="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8EE" w:rsidRDefault="006409E1">
      <w:r>
        <w:separator/>
      </w:r>
    </w:p>
  </w:endnote>
  <w:endnote w:type="continuationSeparator" w:id="0">
    <w:p w:rsidR="00D548EE" w:rsidRDefault="00640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Black SemiCond">
    <w:panose1 w:val="020B08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 Pro Light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952" w:rsidRDefault="006409E1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323088</wp:posOffset>
          </wp:positionH>
          <wp:positionV relativeFrom="page">
            <wp:posOffset>9351264</wp:posOffset>
          </wp:positionV>
          <wp:extent cx="1609344" cy="41452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9344" cy="4145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5571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69.1pt;margin-top:738.9pt;width:416.25pt;height:26.6pt;z-index:-251658240;mso-position-horizontal-relative:page;mso-position-vertical-relative:page" filled="f" stroked="f">
          <v:textbox inset="0,0,0,0">
            <w:txbxContent>
              <w:p w:rsidR="004A1952" w:rsidRDefault="006409E1">
                <w:pPr>
                  <w:spacing w:before="20" w:line="239" w:lineRule="exact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For recycling questions, contact the Athens-Clarke County Recycling Division:</w:t>
                </w:r>
              </w:p>
              <w:p w:rsidR="004A1952" w:rsidRDefault="006409E1">
                <w:pPr>
                  <w:tabs>
                    <w:tab w:val="left" w:pos="1580"/>
                    <w:tab w:val="left" w:pos="3967"/>
                  </w:tabs>
                  <w:spacing w:line="252" w:lineRule="exact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706-613-3512</w:t>
                </w:r>
                <w:r>
                  <w:rPr>
                    <w:sz w:val="24"/>
                  </w:rPr>
                  <w:tab/>
                </w:r>
                <w:hyperlink r:id="rId2">
                  <w:r>
                    <w:rPr>
                      <w:sz w:val="24"/>
                    </w:rPr>
                    <w:t>recycle@accgov.com</w:t>
                  </w:r>
                </w:hyperlink>
                <w:r>
                  <w:rPr>
                    <w:sz w:val="24"/>
                  </w:rPr>
                  <w:tab/>
                </w:r>
                <w:hyperlink r:id="rId3">
                  <w:r>
                    <w:rPr>
                      <w:sz w:val="24"/>
                    </w:rPr>
                    <w:t>www.accgov.com/recycle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8EE" w:rsidRDefault="006409E1">
      <w:r>
        <w:separator/>
      </w:r>
    </w:p>
  </w:footnote>
  <w:footnote w:type="continuationSeparator" w:id="0">
    <w:p w:rsidR="00D548EE" w:rsidRDefault="00640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478F4"/>
    <w:multiLevelType w:val="hybridMultilevel"/>
    <w:tmpl w:val="E974C45E"/>
    <w:lvl w:ilvl="0" w:tplc="E2661326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03CCE950">
      <w:numFmt w:val="bullet"/>
      <w:lvlText w:val="•"/>
      <w:lvlJc w:val="left"/>
      <w:pPr>
        <w:ind w:left="1678" w:hanging="360"/>
      </w:pPr>
      <w:rPr>
        <w:rFonts w:hint="default"/>
      </w:rPr>
    </w:lvl>
    <w:lvl w:ilvl="2" w:tplc="435A5F4E">
      <w:numFmt w:val="bullet"/>
      <w:lvlText w:val="•"/>
      <w:lvlJc w:val="left"/>
      <w:pPr>
        <w:ind w:left="2796" w:hanging="360"/>
      </w:pPr>
      <w:rPr>
        <w:rFonts w:hint="default"/>
      </w:rPr>
    </w:lvl>
    <w:lvl w:ilvl="3" w:tplc="AC70CE2A">
      <w:numFmt w:val="bullet"/>
      <w:lvlText w:val="•"/>
      <w:lvlJc w:val="left"/>
      <w:pPr>
        <w:ind w:left="3914" w:hanging="360"/>
      </w:pPr>
      <w:rPr>
        <w:rFonts w:hint="default"/>
      </w:rPr>
    </w:lvl>
    <w:lvl w:ilvl="4" w:tplc="B5702D10">
      <w:numFmt w:val="bullet"/>
      <w:lvlText w:val="•"/>
      <w:lvlJc w:val="left"/>
      <w:pPr>
        <w:ind w:left="5032" w:hanging="360"/>
      </w:pPr>
      <w:rPr>
        <w:rFonts w:hint="default"/>
      </w:rPr>
    </w:lvl>
    <w:lvl w:ilvl="5" w:tplc="48D8F470">
      <w:numFmt w:val="bullet"/>
      <w:lvlText w:val="•"/>
      <w:lvlJc w:val="left"/>
      <w:pPr>
        <w:ind w:left="6150" w:hanging="360"/>
      </w:pPr>
      <w:rPr>
        <w:rFonts w:hint="default"/>
      </w:rPr>
    </w:lvl>
    <w:lvl w:ilvl="6" w:tplc="F83233C2">
      <w:numFmt w:val="bullet"/>
      <w:lvlText w:val="•"/>
      <w:lvlJc w:val="left"/>
      <w:pPr>
        <w:ind w:left="7268" w:hanging="360"/>
      </w:pPr>
      <w:rPr>
        <w:rFonts w:hint="default"/>
      </w:rPr>
    </w:lvl>
    <w:lvl w:ilvl="7" w:tplc="FBFC9088">
      <w:numFmt w:val="bullet"/>
      <w:lvlText w:val="•"/>
      <w:lvlJc w:val="left"/>
      <w:pPr>
        <w:ind w:left="8386" w:hanging="360"/>
      </w:pPr>
      <w:rPr>
        <w:rFonts w:hint="default"/>
      </w:rPr>
    </w:lvl>
    <w:lvl w:ilvl="8" w:tplc="44FC0030">
      <w:numFmt w:val="bullet"/>
      <w:lvlText w:val="•"/>
      <w:lvlJc w:val="left"/>
      <w:pPr>
        <w:ind w:left="950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4A1952"/>
    <w:rsid w:val="004A1952"/>
    <w:rsid w:val="006409E1"/>
    <w:rsid w:val="00A5571E"/>
    <w:rsid w:val="00D5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0"/>
    <o:shapelayout v:ext="edit">
      <o:idmap v:ext="edit" data="2"/>
      <o:regrouptable v:ext="edit">
        <o:entry new="1" old="0"/>
      </o:regrouptable>
    </o:shapelayout>
  </w:shapeDefaults>
  <w:decimalSymbol w:val="."/>
  <w:listSeparator w:val=","/>
  <w14:docId w14:val="51A53C8A"/>
  <w15:docId w15:val="{A2FB37DF-FD08-4959-A325-4526D710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yriad Pro" w:eastAsia="Myriad Pro" w:hAnsi="Myriad Pro" w:cs="Myriad Pro"/>
    </w:rPr>
  </w:style>
  <w:style w:type="paragraph" w:styleId="Heading1">
    <w:name w:val="heading 1"/>
    <w:basedOn w:val="Normal"/>
    <w:uiPriority w:val="1"/>
    <w:qFormat/>
    <w:pPr>
      <w:spacing w:before="127"/>
      <w:ind w:left="157"/>
      <w:outlineLvl w:val="0"/>
    </w:pPr>
    <w:rPr>
      <w:rFonts w:ascii="Myriad Pro Black SemiCond" w:eastAsia="Myriad Pro Black SemiCond" w:hAnsi="Myriad Pro Black SemiCond" w:cs="Myriad Pro Black SemiCond"/>
      <w:b/>
      <w:bCs/>
      <w:sz w:val="72"/>
      <w:szCs w:val="72"/>
    </w:rPr>
  </w:style>
  <w:style w:type="paragraph" w:styleId="Heading2">
    <w:name w:val="heading 2"/>
    <w:basedOn w:val="Normal"/>
    <w:uiPriority w:val="1"/>
    <w:qFormat/>
    <w:pPr>
      <w:spacing w:line="446" w:lineRule="exact"/>
      <w:ind w:left="163"/>
      <w:outlineLvl w:val="1"/>
    </w:pPr>
    <w:rPr>
      <w:rFonts w:ascii="Myriad Pro Black SemiCond" w:eastAsia="Myriad Pro Black SemiCond" w:hAnsi="Myriad Pro Black SemiCond" w:cs="Myriad Pro Black SemiCond"/>
      <w:b/>
      <w:bCs/>
      <w:sz w:val="44"/>
      <w:szCs w:val="44"/>
    </w:rPr>
  </w:style>
  <w:style w:type="paragraph" w:styleId="Heading3">
    <w:name w:val="heading 3"/>
    <w:basedOn w:val="Normal"/>
    <w:uiPriority w:val="1"/>
    <w:qFormat/>
    <w:pPr>
      <w:spacing w:line="380" w:lineRule="exact"/>
      <w:ind w:left="163"/>
      <w:outlineLvl w:val="2"/>
    </w:pPr>
    <w:rPr>
      <w:rFonts w:ascii="Myriad Pro Light" w:eastAsia="Myriad Pro Light" w:hAnsi="Myriad Pro Light" w:cs="Myriad Pro Light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39"/>
      <w:ind w:left="5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cgov.com/recycle" TargetMode="External"/><Relationship Id="rId2" Type="http://schemas.openxmlformats.org/officeDocument/2006/relationships/hyperlink" Target="mailto:recycle@accgov.com" TargetMode="External"/><Relationship Id="rId1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 Guide to Commercial Recycling- Industry Specific.pub</dc:title>
  <dc:creator>plemmd</dc:creator>
  <cp:lastModifiedBy>Denise Plemmons</cp:lastModifiedBy>
  <cp:revision>3</cp:revision>
  <dcterms:created xsi:type="dcterms:W3CDTF">2018-12-31T15:51:00Z</dcterms:created>
  <dcterms:modified xsi:type="dcterms:W3CDTF">2019-07-24T20:57:00Z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2018-12-31T00:00:00Z</vt:filetime>
  </property>
</Properties>
</file>