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E9E2" w14:textId="77777777" w:rsidR="007B5AE9" w:rsidRDefault="004074AA">
      <w:pPr>
        <w:spacing w:after="0"/>
        <w:jc w:val="center"/>
      </w:pPr>
      <w:r>
        <w:rPr>
          <w:noProof/>
        </w:rPr>
        <w:drawing>
          <wp:inline distT="0" distB="0" distL="0" distR="0" wp14:anchorId="7ED05643" wp14:editId="198A4D6A">
            <wp:extent cx="2019300" cy="548640"/>
            <wp:effectExtent l="0" t="0" r="0" b="0"/>
            <wp:docPr id="5881380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31428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73BBF" w14:textId="77777777" w:rsidR="007B5AE9" w:rsidRDefault="004074AA">
      <w:pPr>
        <w:spacing w:after="0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E724C"/>
          <w:sz w:val="28"/>
          <w:szCs w:val="28"/>
        </w:rPr>
        <w:t xml:space="preserve">     ACC Community Tree Council</w:t>
      </w:r>
    </w:p>
    <w:p w14:paraId="418BF484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ATHENS-CLARKE COUNTY</w:t>
      </w:r>
    </w:p>
    <w:p w14:paraId="31303589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COMMUNITY TREE COUNCIL</w:t>
      </w:r>
    </w:p>
    <w:p w14:paraId="21828A7C" w14:textId="77777777" w:rsidR="007B5AE9" w:rsidRDefault="004074AA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</w:p>
    <w:p w14:paraId="280775FD" w14:textId="1EBAA2B2" w:rsidR="007B5AE9" w:rsidRDefault="004074AA" w:rsidP="3C752F8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47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</w:t>
      </w:r>
      <w:r w:rsidR="00947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onday</w:t>
      </w:r>
      <w:r w:rsidRPr="665EEEA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083B">
        <w:rPr>
          <w:rFonts w:ascii="Times New Roman" w:eastAsia="Times New Roman" w:hAnsi="Times New Roman" w:cs="Times New Roman"/>
          <w:b/>
          <w:bCs/>
          <w:sz w:val="28"/>
          <w:szCs w:val="28"/>
        </w:rPr>
        <w:t>May</w:t>
      </w:r>
      <w:r w:rsidR="002F3F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2083B">
        <w:rPr>
          <w:rFonts w:ascii="Times New Roman" w:eastAsia="Times New Roman" w:hAnsi="Times New Roman" w:cs="Times New Roman"/>
          <w:b/>
          <w:bCs/>
          <w:sz w:val="28"/>
          <w:szCs w:val="28"/>
        </w:rPr>
        <w:t>08</w:t>
      </w:r>
      <w:r w:rsidR="009A3061">
        <w:rPr>
          <w:rFonts w:ascii="Times New Roman" w:eastAsia="Times New Roman" w:hAnsi="Times New Roman" w:cs="Times New Roman"/>
          <w:b/>
          <w:bCs/>
          <w:sz w:val="28"/>
          <w:szCs w:val="28"/>
        </w:rPr>
        <w:t>, 2023</w:t>
      </w:r>
      <w:r w:rsidR="002F3F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4:00 – 5:30 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P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>M</w:t>
      </w:r>
      <w:r w:rsidRPr="665EEE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1463491" w14:textId="77777777" w:rsidR="00F17E24" w:rsidRPr="00F17E24" w:rsidRDefault="00F17E24" w:rsidP="00F17E24">
      <w:pPr>
        <w:ind w:left="0"/>
      </w:pPr>
      <w:r w:rsidRPr="00F17E24">
        <w:t>_________________________________________________________</w:t>
      </w:r>
      <w:r>
        <w:t>_______________</w:t>
      </w:r>
      <w:r w:rsidRPr="00F17E24">
        <w:t>____</w:t>
      </w:r>
    </w:p>
    <w:p w14:paraId="2709F335" w14:textId="77777777" w:rsidR="00F840F6" w:rsidRDefault="004074AA" w:rsidP="5D7ACAC8">
      <w:pPr>
        <w:shd w:val="clear" w:color="auto" w:fill="FFFFFF" w:themeFill="background1"/>
      </w:pPr>
      <w:r w:rsidRPr="5D7ACAC8">
        <w:rPr>
          <w:b/>
          <w:bCs/>
        </w:rPr>
        <w:t xml:space="preserve">Meeting Location: </w:t>
      </w:r>
      <w:r w:rsidR="00E26977">
        <w:t>The meeting</w:t>
      </w:r>
      <w:r>
        <w:t xml:space="preserve"> </w:t>
      </w:r>
      <w:r w:rsidR="00E26977">
        <w:t xml:space="preserve">is </w:t>
      </w:r>
      <w:r>
        <w:t>to be held in person at the Landscape Management office on Lexington Road in Athens</w:t>
      </w:r>
      <w:r w:rsidR="00F840F6">
        <w:t xml:space="preserve"> and is open to the public</w:t>
      </w:r>
      <w:r>
        <w:t xml:space="preserve">. </w:t>
      </w:r>
      <w:r w:rsidR="00E26977">
        <w:t xml:space="preserve"> </w:t>
      </w:r>
    </w:p>
    <w:p w14:paraId="3D5B675B" w14:textId="564549A0" w:rsidR="007B5AE9" w:rsidRPr="00E26977" w:rsidRDefault="00F840F6" w:rsidP="5D7ACAC8">
      <w:pPr>
        <w:shd w:val="clear" w:color="auto" w:fill="FFFFFF" w:themeFill="background1"/>
        <w:rPr>
          <w:rFonts w:ascii="Calibri" w:eastAsia="Calibri" w:hAnsi="Calibri" w:cs="Calibri"/>
          <w:color w:val="1F497D"/>
        </w:rPr>
      </w:pPr>
      <w:r>
        <w:t>Remote p</w:t>
      </w:r>
      <w:r w:rsidR="00E26977">
        <w:t xml:space="preserve">ublic access via   </w:t>
      </w:r>
      <w:r w:rsidR="00CF149D" w:rsidRPr="00CF149D">
        <w:rPr>
          <w:rFonts w:ascii="Calibri" w:hAnsi="Calibri" w:cs="Calibri"/>
          <w:color w:val="0000FF"/>
          <w:u w:val="single"/>
          <w:bdr w:val="none" w:sz="0" w:space="0" w:color="auto" w:frame="1"/>
          <w:shd w:val="clear" w:color="auto" w:fill="FFFFFF"/>
        </w:rPr>
        <w:t>https://youtube.com/live/-tsxCAsSnCQ?feature=share</w:t>
      </w:r>
    </w:p>
    <w:p w14:paraId="7698EF3D" w14:textId="77777777" w:rsidR="007B5AE9" w:rsidRPr="00F17E24" w:rsidRDefault="007B5AE9">
      <w:pPr>
        <w:spacing w:after="0"/>
        <w:rPr>
          <w:b/>
          <w:sz w:val="16"/>
          <w:szCs w:val="16"/>
        </w:rPr>
      </w:pPr>
    </w:p>
    <w:p w14:paraId="641EE78D" w14:textId="619DE92B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Call to Order, Introductions, and Welcome:</w:t>
      </w:r>
      <w:r>
        <w:rPr>
          <w:b/>
          <w:color w:val="38761D"/>
          <w:sz w:val="24"/>
          <w:szCs w:val="24"/>
        </w:rPr>
        <w:t xml:space="preserve">  </w:t>
      </w:r>
      <w:r>
        <w:rPr>
          <w:b/>
          <w:color w:val="38761D"/>
          <w:sz w:val="24"/>
          <w:szCs w:val="24"/>
        </w:rPr>
        <w:tab/>
      </w:r>
      <w:proofErr w:type="gramStart"/>
      <w:r>
        <w:rPr>
          <w:b/>
          <w:color w:val="38761D"/>
          <w:sz w:val="24"/>
          <w:szCs w:val="24"/>
        </w:rPr>
        <w:tab/>
      </w:r>
      <w:r w:rsidR="008718F8">
        <w:rPr>
          <w:b/>
          <w:color w:val="38761D"/>
          <w:sz w:val="24"/>
          <w:szCs w:val="24"/>
        </w:rPr>
        <w:t xml:space="preserve">  </w:t>
      </w:r>
      <w:r w:rsidR="00A27069">
        <w:rPr>
          <w:b/>
          <w:color w:val="38761D"/>
          <w:sz w:val="24"/>
          <w:szCs w:val="24"/>
        </w:rPr>
        <w:t>Jessie</w:t>
      </w:r>
      <w:proofErr w:type="gramEnd"/>
      <w:r w:rsidR="00A27069">
        <w:rPr>
          <w:b/>
          <w:color w:val="38761D"/>
          <w:sz w:val="24"/>
          <w:szCs w:val="24"/>
        </w:rPr>
        <w:t xml:space="preserve"> McClellan</w:t>
      </w:r>
      <w:r>
        <w:rPr>
          <w:b/>
          <w:color w:val="38761D"/>
          <w:sz w:val="24"/>
          <w:szCs w:val="24"/>
        </w:rPr>
        <w:t xml:space="preserve">   4:00 - 4:</w:t>
      </w:r>
      <w:r w:rsidR="00F840F6">
        <w:rPr>
          <w:b/>
          <w:color w:val="38761D"/>
          <w:sz w:val="24"/>
          <w:szCs w:val="24"/>
        </w:rPr>
        <w:t>10</w:t>
      </w:r>
    </w:p>
    <w:p w14:paraId="3E262C70" w14:textId="044B2B97" w:rsidR="00E515DA" w:rsidRDefault="004074AA" w:rsidP="00FA7796">
      <w:pPr>
        <w:numPr>
          <w:ilvl w:val="0"/>
          <w:numId w:val="1"/>
        </w:numPr>
        <w:spacing w:after="0"/>
      </w:pPr>
      <w:r>
        <w:t>Welcome everyone</w:t>
      </w:r>
      <w:r w:rsidR="00BE40D4">
        <w:t xml:space="preserve">. </w:t>
      </w:r>
    </w:p>
    <w:p w14:paraId="40A84BB6" w14:textId="1F263E36" w:rsidR="00104BCF" w:rsidRDefault="00104BCF" w:rsidP="00FA7796">
      <w:pPr>
        <w:numPr>
          <w:ilvl w:val="0"/>
          <w:numId w:val="1"/>
        </w:numPr>
        <w:spacing w:after="0"/>
      </w:pPr>
      <w:r>
        <w:t xml:space="preserve">Introduction </w:t>
      </w:r>
    </w:p>
    <w:p w14:paraId="4A1E26F7" w14:textId="497A10E3" w:rsidR="007B5AE9" w:rsidRDefault="00FA7796" w:rsidP="665EEEAE">
      <w:pPr>
        <w:numPr>
          <w:ilvl w:val="0"/>
          <w:numId w:val="1"/>
        </w:numPr>
        <w:spacing w:after="0"/>
      </w:pPr>
      <w:r>
        <w:t xml:space="preserve">Any </w:t>
      </w:r>
      <w:r w:rsidR="00F44C7F">
        <w:t xml:space="preserve">other </w:t>
      </w:r>
      <w:r>
        <w:t>visitors</w:t>
      </w:r>
      <w:r w:rsidR="0078432C">
        <w:t>?</w:t>
      </w:r>
    </w:p>
    <w:p w14:paraId="61F8715F" w14:textId="54123527" w:rsidR="00A27069" w:rsidRPr="00F17E24" w:rsidRDefault="00A27069" w:rsidP="00A27069">
      <w:pPr>
        <w:numPr>
          <w:ilvl w:val="1"/>
          <w:numId w:val="1"/>
        </w:numPr>
        <w:spacing w:after="0"/>
      </w:pPr>
      <w:r>
        <w:t>Rinne Allen – History of Founders Tree Trust</w:t>
      </w:r>
    </w:p>
    <w:p w14:paraId="01C99DA3" w14:textId="27A88563" w:rsidR="007B5AE9" w:rsidRDefault="004074AA" w:rsidP="3C752F89">
      <w:pPr>
        <w:ind w:left="0"/>
        <w:rPr>
          <w:b/>
          <w:bCs/>
          <w:color w:val="38761D"/>
          <w:sz w:val="24"/>
          <w:szCs w:val="24"/>
        </w:rPr>
      </w:pPr>
      <w:r w:rsidRPr="3C752F89">
        <w:rPr>
          <w:b/>
          <w:bCs/>
          <w:color w:val="38761D"/>
          <w:sz w:val="24"/>
          <w:szCs w:val="24"/>
          <w:u w:val="single"/>
        </w:rPr>
        <w:t>Housekeeping (Secretary</w:t>
      </w:r>
      <w:r w:rsidRPr="3C752F89">
        <w:rPr>
          <w:b/>
          <w:bCs/>
          <w:color w:val="38761D"/>
          <w:sz w:val="24"/>
          <w:szCs w:val="24"/>
        </w:rPr>
        <w:t xml:space="preserve">): </w:t>
      </w:r>
      <w:r>
        <w:tab/>
      </w:r>
      <w:r>
        <w:tab/>
      </w:r>
      <w:r>
        <w:tab/>
      </w:r>
      <w:r>
        <w:tab/>
      </w:r>
      <w:r w:rsidRPr="3C752F89">
        <w:rPr>
          <w:b/>
          <w:bCs/>
          <w:color w:val="38761D"/>
          <w:sz w:val="24"/>
          <w:szCs w:val="24"/>
        </w:rPr>
        <w:t xml:space="preserve">   </w:t>
      </w:r>
      <w:r w:rsidR="00B222EC">
        <w:rPr>
          <w:b/>
          <w:bCs/>
          <w:color w:val="38761D"/>
          <w:sz w:val="24"/>
          <w:szCs w:val="24"/>
        </w:rPr>
        <w:t>Jeanne Connell</w:t>
      </w:r>
      <w:r w:rsidRPr="3C752F89">
        <w:rPr>
          <w:b/>
          <w:bCs/>
          <w:color w:val="38761D"/>
          <w:sz w:val="24"/>
          <w:szCs w:val="24"/>
        </w:rPr>
        <w:t xml:space="preserve">      4:</w:t>
      </w:r>
      <w:r w:rsidR="00F840F6">
        <w:rPr>
          <w:b/>
          <w:bCs/>
          <w:color w:val="38761D"/>
          <w:sz w:val="24"/>
          <w:szCs w:val="24"/>
        </w:rPr>
        <w:t>10</w:t>
      </w:r>
      <w:r w:rsidRPr="3C752F89">
        <w:rPr>
          <w:b/>
          <w:bCs/>
          <w:color w:val="38761D"/>
          <w:sz w:val="24"/>
          <w:szCs w:val="24"/>
        </w:rPr>
        <w:t xml:space="preserve"> - 4:</w:t>
      </w:r>
      <w:r w:rsidR="00F840F6">
        <w:rPr>
          <w:b/>
          <w:bCs/>
          <w:color w:val="38761D"/>
          <w:sz w:val="24"/>
          <w:szCs w:val="24"/>
        </w:rPr>
        <w:t>20</w:t>
      </w:r>
    </w:p>
    <w:p w14:paraId="2EB129C4" w14:textId="1476487A" w:rsidR="008718F8" w:rsidRPr="008718F8" w:rsidRDefault="004074AA" w:rsidP="008718F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b/>
          <w:color w:val="000000"/>
        </w:rPr>
      </w:pPr>
      <w:r>
        <w:rPr>
          <w:b/>
          <w:color w:val="000000"/>
          <w:u w:val="single"/>
        </w:rPr>
        <w:t xml:space="preserve">Roll Call Sign in </w:t>
      </w:r>
      <w:r>
        <w:rPr>
          <w:color w:val="000000"/>
          <w:u w:val="single"/>
        </w:rPr>
        <w:t>(3 minutes)</w:t>
      </w:r>
      <w:r>
        <w:rPr>
          <w:color w:val="000000"/>
        </w:rPr>
        <w:t xml:space="preserve">: Attending members written on </w:t>
      </w:r>
      <w:r w:rsidR="00E07ECC">
        <w:rPr>
          <w:color w:val="000000"/>
        </w:rPr>
        <w:t xml:space="preserve">the </w:t>
      </w:r>
      <w:r>
        <w:rPr>
          <w:color w:val="000000"/>
        </w:rPr>
        <w:t xml:space="preserve">attendance </w:t>
      </w:r>
      <w:r w:rsidR="003228B9">
        <w:rPr>
          <w:color w:val="000000"/>
        </w:rPr>
        <w:t>list.</w:t>
      </w:r>
    </w:p>
    <w:p w14:paraId="298DE0DE" w14:textId="0304B813" w:rsidR="007B5AE9" w:rsidRPr="00F17E24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6"/>
          <w:szCs w:val="16"/>
        </w:rPr>
      </w:pPr>
    </w:p>
    <w:p w14:paraId="61D5031C" w14:textId="4C11932B" w:rsidR="00F17E24" w:rsidRDefault="00F17E24" w:rsidP="00F17E24">
      <w:pPr>
        <w:spacing w:after="0"/>
        <w:ind w:left="0"/>
      </w:pPr>
    </w:p>
    <w:p w14:paraId="43E53A04" w14:textId="02B1CCA0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Treasurer’s Report (Information – 5 minutes</w:t>
      </w:r>
      <w:r>
        <w:rPr>
          <w:b/>
          <w:color w:val="38761D"/>
          <w:sz w:val="24"/>
          <w:szCs w:val="24"/>
        </w:rPr>
        <w:t xml:space="preserve">):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>Pam Knox</w:t>
      </w:r>
      <w:r>
        <w:rPr>
          <w:b/>
          <w:color w:val="38761D"/>
          <w:sz w:val="24"/>
          <w:szCs w:val="24"/>
        </w:rPr>
        <w:tab/>
        <w:t xml:space="preserve">   4:10 - 4:15</w:t>
      </w:r>
    </w:p>
    <w:p w14:paraId="7A03C986" w14:textId="77777777" w:rsidR="006B6776" w:rsidRDefault="006B6776">
      <w:pPr>
        <w:ind w:left="0"/>
        <w:rPr>
          <w:b/>
          <w:color w:val="38761D"/>
          <w:sz w:val="24"/>
          <w:szCs w:val="24"/>
        </w:rPr>
      </w:pPr>
    </w:p>
    <w:p w14:paraId="386AD078" w14:textId="7EA71B11" w:rsidR="00F840F6" w:rsidRDefault="004074AA" w:rsidP="00F840F6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Business: (Executive &amp; Steering Committees, Work Groups</w:t>
      </w:r>
      <w:r w:rsidR="00E26977">
        <w:rPr>
          <w:b/>
          <w:color w:val="38761D"/>
          <w:sz w:val="24"/>
          <w:szCs w:val="24"/>
        </w:rPr>
        <w:t xml:space="preserve">):                                    </w:t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E26977">
        <w:rPr>
          <w:b/>
          <w:color w:val="38761D"/>
          <w:sz w:val="24"/>
          <w:szCs w:val="24"/>
        </w:rPr>
        <w:tab/>
      </w:r>
      <w:r w:rsidR="00F840F6">
        <w:rPr>
          <w:b/>
          <w:color w:val="38761D"/>
          <w:sz w:val="24"/>
          <w:szCs w:val="24"/>
        </w:rPr>
        <w:t xml:space="preserve"> </w:t>
      </w:r>
      <w:r w:rsidR="00A27069">
        <w:rPr>
          <w:b/>
          <w:color w:val="38761D"/>
          <w:sz w:val="24"/>
          <w:szCs w:val="24"/>
        </w:rPr>
        <w:t>Jessie McClellan</w:t>
      </w:r>
      <w:r w:rsidR="00F840F6">
        <w:rPr>
          <w:b/>
          <w:color w:val="38761D"/>
          <w:sz w:val="24"/>
          <w:szCs w:val="24"/>
        </w:rPr>
        <w:t xml:space="preserve">    </w:t>
      </w:r>
      <w:r w:rsidR="00E26977">
        <w:rPr>
          <w:b/>
          <w:color w:val="38761D"/>
          <w:sz w:val="24"/>
          <w:szCs w:val="24"/>
        </w:rPr>
        <w:t xml:space="preserve"> </w:t>
      </w:r>
      <w:r>
        <w:rPr>
          <w:b/>
          <w:color w:val="38761D"/>
          <w:sz w:val="24"/>
          <w:szCs w:val="24"/>
        </w:rPr>
        <w:t xml:space="preserve">4:15 </w:t>
      </w:r>
      <w:r w:rsidR="00F840F6">
        <w:rPr>
          <w:b/>
          <w:color w:val="38761D"/>
          <w:sz w:val="24"/>
          <w:szCs w:val="24"/>
        </w:rPr>
        <w:t>–</w:t>
      </w:r>
      <w:r>
        <w:rPr>
          <w:b/>
          <w:color w:val="38761D"/>
          <w:sz w:val="24"/>
          <w:szCs w:val="24"/>
        </w:rPr>
        <w:t xml:space="preserve"> </w:t>
      </w:r>
      <w:r w:rsidR="00167191">
        <w:rPr>
          <w:b/>
          <w:color w:val="38761D"/>
          <w:sz w:val="24"/>
          <w:szCs w:val="24"/>
        </w:rPr>
        <w:t>5</w:t>
      </w:r>
      <w:r w:rsidR="00F840F6">
        <w:rPr>
          <w:b/>
          <w:color w:val="38761D"/>
          <w:sz w:val="24"/>
          <w:szCs w:val="24"/>
        </w:rPr>
        <w:t>:</w:t>
      </w:r>
      <w:r w:rsidR="00CD46AF">
        <w:rPr>
          <w:b/>
          <w:color w:val="38761D"/>
          <w:sz w:val="24"/>
          <w:szCs w:val="24"/>
        </w:rPr>
        <w:t>20</w:t>
      </w:r>
    </w:p>
    <w:p w14:paraId="6B4EF929" w14:textId="598E0E81" w:rsidR="00EE180D" w:rsidRDefault="00EE180D" w:rsidP="00A2706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</w:p>
    <w:p w14:paraId="38BB912A" w14:textId="77777777" w:rsidR="00EE180D" w:rsidRDefault="00EE180D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  <w:u w:val="single"/>
        </w:rPr>
      </w:pPr>
    </w:p>
    <w:p w14:paraId="2B321F1D" w14:textId="77777777" w:rsidR="009A3061" w:rsidRDefault="004074AA" w:rsidP="009A3061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Executive Committee</w:t>
      </w:r>
      <w:r>
        <w:rPr>
          <w:b/>
          <w:color w:val="38761D"/>
          <w:sz w:val="24"/>
          <w:szCs w:val="24"/>
        </w:rPr>
        <w:t xml:space="preserve">: 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5FDFCF0F" w14:textId="78CD2E17" w:rsidR="00F17E24" w:rsidRDefault="00A27069" w:rsidP="009A3061">
      <w:pPr>
        <w:ind w:left="0"/>
      </w:pPr>
      <w:r>
        <w:rPr>
          <w:b/>
          <w:color w:val="38761D"/>
          <w:sz w:val="20"/>
          <w:szCs w:val="20"/>
        </w:rPr>
        <w:t>Jessie</w:t>
      </w:r>
      <w:r w:rsidR="00CD46AF" w:rsidRPr="00F840F6">
        <w:rPr>
          <w:b/>
          <w:color w:val="38761D"/>
          <w:sz w:val="20"/>
          <w:szCs w:val="20"/>
        </w:rPr>
        <w:t xml:space="preserve"> (</w:t>
      </w:r>
      <w:r w:rsidR="00F840F6" w:rsidRPr="00F840F6">
        <w:rPr>
          <w:b/>
          <w:color w:val="38761D"/>
          <w:sz w:val="20"/>
          <w:szCs w:val="20"/>
        </w:rPr>
        <w:t xml:space="preserve">president), </w:t>
      </w:r>
      <w:proofErr w:type="gramStart"/>
      <w:r>
        <w:rPr>
          <w:b/>
          <w:color w:val="38761D"/>
          <w:sz w:val="20"/>
          <w:szCs w:val="20"/>
        </w:rPr>
        <w:t>Mary</w:t>
      </w:r>
      <w:r w:rsidR="00F840F6" w:rsidRPr="00F840F6">
        <w:rPr>
          <w:b/>
          <w:color w:val="38761D"/>
          <w:sz w:val="20"/>
          <w:szCs w:val="20"/>
        </w:rPr>
        <w:t xml:space="preserve">  (</w:t>
      </w:r>
      <w:proofErr w:type="gramEnd"/>
      <w:r w:rsidR="00F840F6" w:rsidRPr="00F840F6">
        <w:rPr>
          <w:b/>
          <w:color w:val="38761D"/>
          <w:sz w:val="20"/>
          <w:szCs w:val="20"/>
        </w:rPr>
        <w:t xml:space="preserve">president elect) </w:t>
      </w:r>
      <w:r>
        <w:rPr>
          <w:b/>
          <w:color w:val="38761D"/>
          <w:sz w:val="20"/>
          <w:szCs w:val="20"/>
        </w:rPr>
        <w:t xml:space="preserve">Mateo </w:t>
      </w:r>
      <w:r w:rsidR="00F840F6" w:rsidRPr="00F840F6">
        <w:rPr>
          <w:b/>
          <w:color w:val="38761D"/>
          <w:sz w:val="20"/>
          <w:szCs w:val="20"/>
        </w:rPr>
        <w:t>(A-CC Community Forester)</w:t>
      </w:r>
      <w:r w:rsidR="00F840F6">
        <w:rPr>
          <w:b/>
          <w:color w:val="38761D"/>
          <w:sz w:val="20"/>
          <w:szCs w:val="20"/>
        </w:rPr>
        <w:t>,</w:t>
      </w:r>
      <w:r w:rsidR="00F840F6" w:rsidRPr="00F840F6">
        <w:rPr>
          <w:b/>
          <w:color w:val="38761D"/>
          <w:sz w:val="20"/>
          <w:szCs w:val="20"/>
        </w:rPr>
        <w:t>Pam</w:t>
      </w:r>
      <w:r w:rsidR="00F17E24">
        <w:t>.</w:t>
      </w:r>
    </w:p>
    <w:p w14:paraId="7511AD1B" w14:textId="43FD1AFE" w:rsidR="009A3061" w:rsidRPr="00F840F6" w:rsidRDefault="009A3061" w:rsidP="00F840F6">
      <w:pPr>
        <w:spacing w:after="0"/>
        <w:ind w:left="0"/>
        <w:rPr>
          <w:i/>
        </w:rPr>
      </w:pPr>
      <w:bookmarkStart w:id="0" w:name="_Hlk126748386"/>
      <w:r>
        <w:t>Did not meet in</w:t>
      </w:r>
      <w:r w:rsidR="00491E2A">
        <w:t xml:space="preserve"> </w:t>
      </w:r>
      <w:r w:rsidR="00A27069">
        <w:t>April</w:t>
      </w:r>
      <w:r w:rsidR="00A74EFB">
        <w:t xml:space="preserve">. </w:t>
      </w:r>
    </w:p>
    <w:bookmarkEnd w:id="0"/>
    <w:p w14:paraId="27363CF4" w14:textId="77777777" w:rsidR="007B5AE9" w:rsidRPr="008718F8" w:rsidRDefault="007B5AE9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sz w:val="16"/>
          <w:szCs w:val="16"/>
        </w:rPr>
      </w:pPr>
    </w:p>
    <w:p w14:paraId="66CD302F" w14:textId="3E94FF2E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  <w:u w:val="single"/>
        </w:rPr>
      </w:pPr>
      <w:r>
        <w:rPr>
          <w:b/>
          <w:color w:val="38761D"/>
          <w:sz w:val="24"/>
          <w:szCs w:val="24"/>
          <w:u w:val="single"/>
        </w:rPr>
        <w:t>CTC Steering Committee - (Exec committee + Committee Chairs)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</w:p>
    <w:p w14:paraId="68BE6937" w14:textId="14D31DCE" w:rsidR="007B5AE9" w:rsidRDefault="0027234E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bookmarkStart w:id="1" w:name="_Hlk123838607"/>
      <w:r>
        <w:rPr>
          <w:b/>
          <w:color w:val="38761D"/>
          <w:sz w:val="20"/>
          <w:szCs w:val="20"/>
        </w:rPr>
        <w:t>{</w:t>
      </w:r>
      <w:r w:rsidR="00A27069">
        <w:rPr>
          <w:b/>
          <w:color w:val="38761D"/>
          <w:sz w:val="20"/>
          <w:szCs w:val="20"/>
        </w:rPr>
        <w:t>Jessie</w:t>
      </w:r>
      <w:r w:rsidR="004074AA">
        <w:rPr>
          <w:b/>
          <w:color w:val="38761D"/>
          <w:sz w:val="20"/>
          <w:szCs w:val="20"/>
        </w:rPr>
        <w:t xml:space="preserve"> (president),</w:t>
      </w:r>
      <w:r w:rsidR="00F840F6">
        <w:rPr>
          <w:b/>
          <w:color w:val="38761D"/>
          <w:sz w:val="20"/>
          <w:szCs w:val="20"/>
        </w:rPr>
        <w:t xml:space="preserve"> </w:t>
      </w:r>
      <w:proofErr w:type="gramStart"/>
      <w:r w:rsidR="00A27069">
        <w:rPr>
          <w:b/>
          <w:color w:val="38761D"/>
          <w:sz w:val="20"/>
          <w:szCs w:val="20"/>
        </w:rPr>
        <w:t>Mary</w:t>
      </w:r>
      <w:r w:rsidR="00F840F6">
        <w:rPr>
          <w:b/>
          <w:color w:val="38761D"/>
          <w:sz w:val="20"/>
          <w:szCs w:val="20"/>
        </w:rPr>
        <w:t xml:space="preserve"> </w:t>
      </w:r>
      <w:r w:rsidR="00883354">
        <w:rPr>
          <w:b/>
          <w:color w:val="38761D"/>
          <w:sz w:val="20"/>
          <w:szCs w:val="20"/>
        </w:rPr>
        <w:t xml:space="preserve"> </w:t>
      </w:r>
      <w:r w:rsidR="00F840F6">
        <w:rPr>
          <w:b/>
          <w:color w:val="38761D"/>
          <w:sz w:val="20"/>
          <w:szCs w:val="20"/>
        </w:rPr>
        <w:t>(</w:t>
      </w:r>
      <w:proofErr w:type="gramEnd"/>
      <w:r w:rsidR="00F840F6">
        <w:rPr>
          <w:b/>
          <w:color w:val="38761D"/>
          <w:sz w:val="20"/>
          <w:szCs w:val="20"/>
        </w:rPr>
        <w:t xml:space="preserve">president elect) </w:t>
      </w:r>
      <w:r w:rsidR="00A27069">
        <w:rPr>
          <w:b/>
          <w:color w:val="38761D"/>
          <w:sz w:val="20"/>
          <w:szCs w:val="20"/>
        </w:rPr>
        <w:t>Mateo</w:t>
      </w:r>
      <w:r w:rsidR="00F840F6">
        <w:rPr>
          <w:b/>
          <w:color w:val="38761D"/>
          <w:sz w:val="20"/>
          <w:szCs w:val="20"/>
        </w:rPr>
        <w:t xml:space="preserve">  (A-CC Community Forester), </w:t>
      </w:r>
      <w:r w:rsidR="004074AA">
        <w:rPr>
          <w:b/>
          <w:color w:val="38761D"/>
          <w:sz w:val="20"/>
          <w:szCs w:val="20"/>
        </w:rPr>
        <w:t>Pam</w:t>
      </w:r>
      <w:bookmarkEnd w:id="1"/>
      <w:r w:rsidR="004074AA">
        <w:rPr>
          <w:b/>
          <w:color w:val="38761D"/>
          <w:sz w:val="20"/>
          <w:szCs w:val="20"/>
        </w:rPr>
        <w:t xml:space="preserve">, Mary Attaway, Mary Songster, </w:t>
      </w:r>
      <w:r w:rsidR="00F840F6">
        <w:rPr>
          <w:b/>
          <w:color w:val="38761D"/>
          <w:sz w:val="20"/>
          <w:szCs w:val="20"/>
        </w:rPr>
        <w:t>Holly Campbell</w:t>
      </w:r>
      <w:r w:rsidR="004074AA">
        <w:rPr>
          <w:b/>
          <w:color w:val="38761D"/>
          <w:sz w:val="20"/>
          <w:szCs w:val="20"/>
        </w:rPr>
        <w:t>}</w:t>
      </w:r>
    </w:p>
    <w:p w14:paraId="0D031FCD" w14:textId="2FC087A4" w:rsidR="009A3061" w:rsidRPr="00F840F6" w:rsidRDefault="009A3061" w:rsidP="009A3061">
      <w:pPr>
        <w:spacing w:after="0"/>
        <w:ind w:left="0"/>
        <w:rPr>
          <w:i/>
        </w:rPr>
      </w:pPr>
      <w:r>
        <w:t xml:space="preserve">Did not meet in </w:t>
      </w:r>
      <w:r w:rsidR="00A27069">
        <w:t>April</w:t>
      </w:r>
    </w:p>
    <w:p w14:paraId="411612F8" w14:textId="2C2D5D0F" w:rsidR="008718F8" w:rsidRDefault="008718F8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357C570" w14:textId="393E5459" w:rsidR="009A3061" w:rsidRDefault="009A3061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27369B12" w14:textId="77777777" w:rsidR="009A3061" w:rsidRDefault="009A3061" w:rsidP="008718F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358705D3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  <w:u w:val="single"/>
        </w:rPr>
      </w:pPr>
    </w:p>
    <w:p w14:paraId="06E29B20" w14:textId="16682CAF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New Member Interview Work Group:</w:t>
      </w:r>
      <w:r>
        <w:rPr>
          <w:color w:val="38761D"/>
        </w:rPr>
        <w:tab/>
      </w:r>
      <w:r>
        <w:rPr>
          <w:color w:val="38761D"/>
        </w:rPr>
        <w:tab/>
      </w:r>
      <w:r>
        <w:rPr>
          <w:color w:val="38761D"/>
        </w:rPr>
        <w:tab/>
      </w:r>
      <w:r>
        <w:rPr>
          <w:color w:val="38761D"/>
        </w:rPr>
        <w:tab/>
      </w:r>
      <w:r>
        <w:rPr>
          <w:b/>
          <w:color w:val="38761D"/>
          <w:sz w:val="24"/>
          <w:szCs w:val="24"/>
        </w:rPr>
        <w:tab/>
      </w:r>
    </w:p>
    <w:p w14:paraId="3E65C4BC" w14:textId="0221F719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 xml:space="preserve">{Shawn (leader), Pam, </w:t>
      </w:r>
      <w:r w:rsidR="00624E19">
        <w:rPr>
          <w:b/>
          <w:color w:val="38761D"/>
          <w:sz w:val="20"/>
          <w:szCs w:val="20"/>
        </w:rPr>
        <w:t>Sarah</w:t>
      </w:r>
      <w:r w:rsidR="00FA5FBC">
        <w:rPr>
          <w:b/>
          <w:color w:val="38761D"/>
          <w:sz w:val="20"/>
          <w:szCs w:val="20"/>
        </w:rPr>
        <w:t>, Mary</w:t>
      </w:r>
      <w:r>
        <w:rPr>
          <w:b/>
          <w:color w:val="38761D"/>
          <w:sz w:val="20"/>
          <w:szCs w:val="20"/>
        </w:rPr>
        <w:t>}:</w:t>
      </w:r>
    </w:p>
    <w:p w14:paraId="3130CE53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</w:p>
    <w:p w14:paraId="0B14DEE1" w14:textId="5D8E2510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CTC Trees for Tomorrow Work Group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3AB70FA4" w14:textId="732E981A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00D233FB">
        <w:rPr>
          <w:b/>
          <w:color w:val="38761D"/>
          <w:sz w:val="20"/>
          <w:szCs w:val="20"/>
        </w:rPr>
        <w:t>{Phil (leader), Mary Attaway, Joe P., Pam, Shawn</w:t>
      </w:r>
      <w:r>
        <w:rPr>
          <w:b/>
          <w:color w:val="38761D"/>
          <w:sz w:val="20"/>
          <w:szCs w:val="20"/>
        </w:rPr>
        <w:t>}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4428E010" w14:textId="12D2D44A" w:rsidR="00D61942" w:rsidRDefault="00D61942" w:rsidP="00D6194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222222"/>
          <w:u w:val="single"/>
        </w:rPr>
      </w:pPr>
    </w:p>
    <w:p w14:paraId="3154DE29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</w:rPr>
      </w:pPr>
    </w:p>
    <w:p w14:paraId="7688FC5A" w14:textId="5DD43728" w:rsidR="007B5AE9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Grants &amp; Fundraising Work Group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0045F56C" w14:textId="398A341D" w:rsidR="007B5AE9" w:rsidRDefault="004074AA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{Mary Attaway</w:t>
      </w:r>
      <w:r w:rsidR="00A74EFB">
        <w:rPr>
          <w:b/>
          <w:color w:val="38761D"/>
          <w:sz w:val="20"/>
          <w:szCs w:val="20"/>
        </w:rPr>
        <w:t>,</w:t>
      </w:r>
      <w:r>
        <w:rPr>
          <w:b/>
          <w:color w:val="38761D"/>
          <w:sz w:val="20"/>
          <w:szCs w:val="20"/>
        </w:rPr>
        <w:t xml:space="preserve"> Stacee</w:t>
      </w:r>
      <w:r w:rsidR="00EE180D">
        <w:rPr>
          <w:b/>
          <w:color w:val="38761D"/>
          <w:sz w:val="20"/>
          <w:szCs w:val="20"/>
        </w:rPr>
        <w:t xml:space="preserve"> </w:t>
      </w:r>
      <w:proofErr w:type="gramStart"/>
      <w:r w:rsidR="00EE180D" w:rsidRPr="3C752F89">
        <w:rPr>
          <w:b/>
          <w:bCs/>
          <w:color w:val="38761D"/>
          <w:sz w:val="20"/>
          <w:szCs w:val="20"/>
        </w:rPr>
        <w:t>Farrel</w:t>
      </w:r>
      <w:r w:rsidR="00EE180D">
        <w:rPr>
          <w:b/>
          <w:bCs/>
          <w:color w:val="38761D"/>
          <w:sz w:val="20"/>
          <w:szCs w:val="20"/>
        </w:rPr>
        <w:t>l</w:t>
      </w:r>
      <w:r w:rsidR="00EE180D">
        <w:rPr>
          <w:b/>
          <w:color w:val="38761D"/>
          <w:sz w:val="20"/>
          <w:szCs w:val="20"/>
        </w:rPr>
        <w:t xml:space="preserve"> </w:t>
      </w:r>
      <w:r>
        <w:rPr>
          <w:b/>
          <w:color w:val="38761D"/>
          <w:sz w:val="20"/>
          <w:szCs w:val="20"/>
        </w:rPr>
        <w:t>}</w:t>
      </w:r>
      <w:proofErr w:type="gramEnd"/>
    </w:p>
    <w:p w14:paraId="2210C2F1" w14:textId="7D38F3C1" w:rsidR="00D16541" w:rsidRPr="0018256C" w:rsidRDefault="002F3F71" w:rsidP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bCs/>
        </w:rPr>
      </w:pPr>
      <w:r w:rsidRPr="0018256C">
        <w:rPr>
          <w:b/>
          <w:bCs/>
        </w:rPr>
        <w:t xml:space="preserve">Discuss </w:t>
      </w:r>
      <w:r w:rsidR="0027234E" w:rsidRPr="0018256C">
        <w:rPr>
          <w:b/>
          <w:bCs/>
        </w:rPr>
        <w:t xml:space="preserve">USDA Urban &amp; Community Forestry Grant </w:t>
      </w:r>
    </w:p>
    <w:p w14:paraId="60ABD693" w14:textId="38BC05F6" w:rsidR="00D16541" w:rsidRPr="00D233FB" w:rsidRDefault="00D16541" w:rsidP="00D233FB">
      <w:pPr>
        <w:spacing w:after="0"/>
        <w:ind w:left="0"/>
        <w:rPr>
          <w:b/>
          <w:color w:val="38761D"/>
          <w:u w:val="single"/>
        </w:rPr>
      </w:pPr>
    </w:p>
    <w:p w14:paraId="637CABC2" w14:textId="45793D64" w:rsidR="007B5AE9" w:rsidRDefault="004074AA">
      <w:pP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Landmark &amp; Champion Trees Work Group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</w:p>
    <w:p w14:paraId="40D61BA2" w14:textId="28DFF2C4" w:rsidR="007B5AE9" w:rsidRDefault="004074AA" w:rsidP="00D233FB">
      <w:pPr>
        <w:spacing w:after="0"/>
        <w:ind w:left="0"/>
        <w:rPr>
          <w:b/>
          <w:color w:val="38761D"/>
          <w:sz w:val="20"/>
          <w:szCs w:val="20"/>
        </w:rPr>
      </w:pPr>
      <w:r>
        <w:rPr>
          <w:b/>
          <w:color w:val="38761D"/>
          <w:sz w:val="20"/>
          <w:szCs w:val="20"/>
        </w:rPr>
        <w:t>{Shawn (leader</w:t>
      </w:r>
      <w:proofErr w:type="gramStart"/>
      <w:r>
        <w:rPr>
          <w:b/>
          <w:color w:val="38761D"/>
          <w:sz w:val="20"/>
          <w:szCs w:val="20"/>
        </w:rPr>
        <w:t>),  Joe</w:t>
      </w:r>
      <w:proofErr w:type="gramEnd"/>
      <w:r>
        <w:rPr>
          <w:b/>
          <w:color w:val="38761D"/>
          <w:sz w:val="20"/>
          <w:szCs w:val="20"/>
        </w:rPr>
        <w:t xml:space="preserve"> P, Lea, Phil, , Jessie, Patrick, Mary </w:t>
      </w:r>
      <w:r w:rsidR="00EE180D">
        <w:rPr>
          <w:b/>
          <w:color w:val="38761D"/>
          <w:sz w:val="20"/>
          <w:szCs w:val="20"/>
        </w:rPr>
        <w:t>S</w:t>
      </w:r>
      <w:r>
        <w:rPr>
          <w:b/>
          <w:color w:val="38761D"/>
          <w:sz w:val="20"/>
          <w:szCs w:val="20"/>
        </w:rPr>
        <w:t>.}</w:t>
      </w:r>
    </w:p>
    <w:p w14:paraId="1101F686" w14:textId="77777777" w:rsidR="009A3061" w:rsidRDefault="009A3061" w:rsidP="3C752F89">
      <w:pPr>
        <w:spacing w:after="0"/>
        <w:ind w:left="0"/>
        <w:rPr>
          <w:b/>
          <w:color w:val="38761D"/>
          <w:u w:val="single"/>
        </w:rPr>
      </w:pPr>
    </w:p>
    <w:p w14:paraId="5A00F584" w14:textId="38041E0F" w:rsidR="007B5AE9" w:rsidRDefault="004074AA" w:rsidP="3C752F89">
      <w:pPr>
        <w:spacing w:after="0"/>
        <w:ind w:left="0"/>
        <w:rPr>
          <w:b/>
          <w:bCs/>
          <w:color w:val="38761D"/>
          <w:sz w:val="24"/>
          <w:szCs w:val="24"/>
        </w:rPr>
      </w:pPr>
      <w:r w:rsidRPr="3C752F89">
        <w:rPr>
          <w:b/>
          <w:bCs/>
          <w:color w:val="38761D"/>
          <w:sz w:val="24"/>
          <w:szCs w:val="24"/>
          <w:u w:val="single"/>
        </w:rPr>
        <w:t>CTC Committee Reports (Information and Discussion</w:t>
      </w:r>
      <w:r w:rsidRPr="3C752F89">
        <w:rPr>
          <w:b/>
          <w:bCs/>
          <w:color w:val="38761D"/>
          <w:sz w:val="24"/>
          <w:szCs w:val="24"/>
        </w:rPr>
        <w:t xml:space="preserve">): </w:t>
      </w:r>
    </w:p>
    <w:p w14:paraId="476A11F0" w14:textId="77777777" w:rsidR="009A3061" w:rsidRDefault="009A3061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</w:rPr>
      </w:pPr>
    </w:p>
    <w:p w14:paraId="31E57830" w14:textId="77777777" w:rsid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Promotions Committee</w:t>
      </w:r>
      <w:r>
        <w:rPr>
          <w:b/>
          <w:color w:val="38761D"/>
          <w:sz w:val="24"/>
          <w:szCs w:val="24"/>
        </w:rPr>
        <w:t xml:space="preserve">: </w:t>
      </w:r>
    </w:p>
    <w:p w14:paraId="55E15958" w14:textId="63F7BB9E" w:rsidR="007B5AE9" w:rsidRP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0"/>
          <w:szCs w:val="20"/>
        </w:rPr>
        <w:t>{Mary Attaway (Chair), Joe P., Phil Hale, Jessie, Tori}:</w:t>
      </w:r>
    </w:p>
    <w:p w14:paraId="79B24117" w14:textId="33796B12" w:rsidR="009A3061" w:rsidRPr="00185A22" w:rsidRDefault="00A74EFB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bookmarkStart w:id="2" w:name="_Hlk126915929"/>
      <w:bookmarkStart w:id="3" w:name="_Hlk126748519"/>
      <w:r>
        <w:rPr>
          <w:bCs/>
          <w:color w:val="222222"/>
        </w:rPr>
        <w:t>Green Life Awards</w:t>
      </w:r>
    </w:p>
    <w:bookmarkEnd w:id="2"/>
    <w:p w14:paraId="180ECB55" w14:textId="77777777" w:rsidR="00D61942" w:rsidRDefault="00D61942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222222"/>
          <w:u w:val="single"/>
        </w:rPr>
      </w:pPr>
    </w:p>
    <w:bookmarkEnd w:id="3"/>
    <w:p w14:paraId="62C1EF88" w14:textId="77777777" w:rsidR="009A3061" w:rsidRDefault="004074AA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Policy Committee</w:t>
      </w:r>
      <w:r>
        <w:rPr>
          <w:b/>
          <w:color w:val="38761D"/>
          <w:sz w:val="24"/>
          <w:szCs w:val="24"/>
        </w:rPr>
        <w:t xml:space="preserve">: </w:t>
      </w:r>
    </w:p>
    <w:p w14:paraId="6F221C15" w14:textId="450F0CD2" w:rsidR="3C752F89" w:rsidRDefault="004074AA" w:rsidP="00EE180D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  <w:r w:rsidRPr="00533A07">
        <w:rPr>
          <w:b/>
          <w:color w:val="38761D"/>
          <w:sz w:val="20"/>
          <w:szCs w:val="20"/>
        </w:rPr>
        <w:t>{Mary Songster (Chair),</w:t>
      </w:r>
      <w:r w:rsidR="00E26977" w:rsidRPr="00533A07">
        <w:rPr>
          <w:b/>
          <w:color w:val="38761D"/>
          <w:sz w:val="20"/>
          <w:szCs w:val="20"/>
        </w:rPr>
        <w:t xml:space="preserve"> Patrick</w:t>
      </w:r>
      <w:r w:rsidR="00177CFD">
        <w:rPr>
          <w:b/>
          <w:color w:val="38761D"/>
          <w:sz w:val="20"/>
          <w:szCs w:val="20"/>
        </w:rPr>
        <w:t>,</w:t>
      </w:r>
      <w:r w:rsidR="009477FF" w:rsidRPr="00533A07">
        <w:rPr>
          <w:b/>
          <w:color w:val="38761D"/>
          <w:sz w:val="20"/>
          <w:szCs w:val="20"/>
        </w:rPr>
        <w:t xml:space="preserve"> </w:t>
      </w:r>
      <w:proofErr w:type="gramStart"/>
      <w:r w:rsidR="009477FF" w:rsidRPr="00533A07">
        <w:rPr>
          <w:b/>
          <w:color w:val="38761D"/>
          <w:sz w:val="20"/>
          <w:szCs w:val="20"/>
        </w:rPr>
        <w:t xml:space="preserve">Lauren </w:t>
      </w:r>
      <w:r w:rsidRPr="00533A07">
        <w:rPr>
          <w:b/>
          <w:color w:val="38761D"/>
          <w:sz w:val="20"/>
          <w:szCs w:val="20"/>
        </w:rPr>
        <w:t>}</w:t>
      </w:r>
      <w:proofErr w:type="gramEnd"/>
      <w:r w:rsidRPr="00533A07">
        <w:rPr>
          <w:b/>
          <w:color w:val="38761D"/>
          <w:sz w:val="20"/>
          <w:szCs w:val="20"/>
        </w:rPr>
        <w:t>:</w:t>
      </w:r>
    </w:p>
    <w:p w14:paraId="00A50A91" w14:textId="77777777" w:rsidR="00922CAF" w:rsidRDefault="00922CAF" w:rsidP="00922CAF">
      <w:pPr>
        <w:rPr>
          <w:rFonts w:eastAsia="Times New Roman"/>
        </w:rPr>
      </w:pPr>
      <w:r>
        <w:rPr>
          <w:rFonts w:eastAsia="Times New Roman"/>
        </w:rPr>
        <w:t xml:space="preserve">Begin to outline draft grant proposal </w:t>
      </w:r>
      <w:proofErr w:type="gramStart"/>
      <w:r>
        <w:rPr>
          <w:rFonts w:eastAsia="Times New Roman"/>
        </w:rPr>
        <w:t>for </w:t>
      </w:r>
      <w:r>
        <w:rPr>
          <w:rFonts w:eastAsia="Times New Roman"/>
          <w:sz w:val="24"/>
          <w:szCs w:val="24"/>
          <w:shd w:val="clear" w:color="auto" w:fill="FFFFFF"/>
        </w:rPr>
        <w:t> </w:t>
      </w:r>
      <w:r>
        <w:rPr>
          <w:rFonts w:eastAsia="Times New Roman"/>
          <w:shd w:val="clear" w:color="auto" w:fill="FFFFFF"/>
        </w:rPr>
        <w:t>USDA</w:t>
      </w:r>
      <w:proofErr w:type="gramEnd"/>
      <w:r>
        <w:rPr>
          <w:rFonts w:eastAsia="Times New Roman"/>
          <w:shd w:val="clear" w:color="auto" w:fill="FFFFFF"/>
        </w:rPr>
        <w:t xml:space="preserve"> IRA urban forestry grant</w:t>
      </w:r>
    </w:p>
    <w:p w14:paraId="6EC77162" w14:textId="77777777" w:rsidR="00185A22" w:rsidRDefault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</w:pPr>
    </w:p>
    <w:p w14:paraId="260DAE68" w14:textId="77777777" w:rsid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Education committee</w:t>
      </w:r>
      <w:r>
        <w:rPr>
          <w:b/>
          <w:color w:val="38761D"/>
          <w:sz w:val="24"/>
          <w:szCs w:val="24"/>
        </w:rPr>
        <w:t xml:space="preserve">: </w:t>
      </w:r>
    </w:p>
    <w:p w14:paraId="7715E095" w14:textId="76BC04B6" w:rsidR="007B5AE9" w:rsidRPr="009A3061" w:rsidRDefault="004074AA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4"/>
          <w:szCs w:val="24"/>
        </w:rPr>
      </w:pPr>
      <w:r w:rsidRPr="3C752F89">
        <w:rPr>
          <w:b/>
          <w:bCs/>
          <w:color w:val="38761D"/>
          <w:sz w:val="20"/>
          <w:szCs w:val="20"/>
        </w:rPr>
        <w:t>{</w:t>
      </w:r>
      <w:r w:rsidR="009477FF" w:rsidRPr="3C752F89">
        <w:rPr>
          <w:b/>
          <w:bCs/>
          <w:color w:val="38761D"/>
          <w:sz w:val="20"/>
          <w:szCs w:val="20"/>
        </w:rPr>
        <w:t xml:space="preserve">Holly Campbell </w:t>
      </w:r>
      <w:r w:rsidRPr="3C752F89">
        <w:rPr>
          <w:b/>
          <w:bCs/>
          <w:color w:val="38761D"/>
          <w:sz w:val="20"/>
          <w:szCs w:val="20"/>
        </w:rPr>
        <w:t xml:space="preserve">(chair), Stacee </w:t>
      </w:r>
      <w:bookmarkStart w:id="4" w:name="_Hlk123839013"/>
      <w:r w:rsidRPr="3C752F89">
        <w:rPr>
          <w:b/>
          <w:bCs/>
          <w:color w:val="38761D"/>
          <w:sz w:val="20"/>
          <w:szCs w:val="20"/>
        </w:rPr>
        <w:t>Farrel</w:t>
      </w:r>
      <w:bookmarkEnd w:id="4"/>
      <w:r w:rsidRPr="3C752F89">
        <w:rPr>
          <w:b/>
          <w:bCs/>
          <w:color w:val="38761D"/>
          <w:sz w:val="20"/>
          <w:szCs w:val="20"/>
        </w:rPr>
        <w:t>l</w:t>
      </w:r>
      <w:proofErr w:type="gramStart"/>
      <w:r w:rsidRPr="3C752F89">
        <w:rPr>
          <w:b/>
          <w:bCs/>
          <w:color w:val="38761D"/>
          <w:sz w:val="20"/>
          <w:szCs w:val="20"/>
        </w:rPr>
        <w:t>, ,</w:t>
      </w:r>
      <w:proofErr w:type="gramEnd"/>
      <w:r w:rsidRPr="3C752F89">
        <w:rPr>
          <w:b/>
          <w:bCs/>
          <w:color w:val="38761D"/>
          <w:sz w:val="20"/>
          <w:szCs w:val="20"/>
        </w:rPr>
        <w:t xml:space="preserve"> </w:t>
      </w:r>
      <w:r w:rsidR="00EE180D">
        <w:rPr>
          <w:b/>
          <w:bCs/>
          <w:color w:val="38761D"/>
          <w:sz w:val="20"/>
          <w:szCs w:val="20"/>
        </w:rPr>
        <w:t>Sarah</w:t>
      </w:r>
      <w:r w:rsidRPr="3C752F89">
        <w:rPr>
          <w:b/>
          <w:bCs/>
          <w:color w:val="38761D"/>
          <w:sz w:val="20"/>
          <w:szCs w:val="20"/>
        </w:rPr>
        <w:t>, Shawn Doonan}:</w:t>
      </w:r>
    </w:p>
    <w:p w14:paraId="42BB80DC" w14:textId="2E92C628" w:rsidR="00A74EFB" w:rsidRPr="00185A22" w:rsidRDefault="00A74EFB" w:rsidP="00185A22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Cs/>
          <w:color w:val="222222"/>
        </w:rPr>
      </w:pPr>
      <w:r>
        <w:rPr>
          <w:bCs/>
          <w:color w:val="222222"/>
        </w:rPr>
        <w:t>-Looking for a new chair for committee</w:t>
      </w:r>
    </w:p>
    <w:p w14:paraId="1F349FFF" w14:textId="6913A4F9" w:rsidR="00E26977" w:rsidRDefault="00E26977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  <w:color w:val="38761D"/>
          <w:sz w:val="20"/>
          <w:szCs w:val="20"/>
        </w:rPr>
      </w:pPr>
    </w:p>
    <w:p w14:paraId="6ABF6B1F" w14:textId="2EEFF83F" w:rsidR="007B5AE9" w:rsidRDefault="007B5AE9" w:rsidP="3C752F89">
      <w:pPr>
        <w:spacing w:after="0"/>
        <w:ind w:left="0"/>
        <w:rPr>
          <w:b/>
          <w:bCs/>
          <w:color w:val="38761D"/>
          <w:sz w:val="20"/>
          <w:szCs w:val="20"/>
        </w:rPr>
      </w:pPr>
    </w:p>
    <w:p w14:paraId="4C7D740E" w14:textId="2E385DD4" w:rsidR="007B5AE9" w:rsidRDefault="004074AA">
      <w:pPr>
        <w:ind w:left="0"/>
        <w:rPr>
          <w:b/>
          <w:color w:val="38761D"/>
          <w:sz w:val="24"/>
          <w:szCs w:val="24"/>
        </w:rPr>
      </w:pPr>
      <w:r>
        <w:rPr>
          <w:b/>
          <w:color w:val="38761D"/>
          <w:sz w:val="24"/>
          <w:szCs w:val="24"/>
          <w:u w:val="single"/>
        </w:rPr>
        <w:t>Parking Lot Items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 xml:space="preserve">   5:2</w:t>
      </w:r>
      <w:r w:rsidR="00F44C7F">
        <w:rPr>
          <w:b/>
          <w:color w:val="38761D"/>
          <w:sz w:val="24"/>
          <w:szCs w:val="24"/>
        </w:rPr>
        <w:t>0</w:t>
      </w:r>
      <w:r>
        <w:rPr>
          <w:b/>
          <w:color w:val="38761D"/>
          <w:sz w:val="24"/>
          <w:szCs w:val="24"/>
        </w:rPr>
        <w:t xml:space="preserve"> - 5:29</w:t>
      </w:r>
    </w:p>
    <w:p w14:paraId="60B9D340" w14:textId="77777777" w:rsidR="007B5AE9" w:rsidRDefault="007B5AE9">
      <w:pPr>
        <w:spacing w:after="0"/>
        <w:ind w:left="0"/>
      </w:pPr>
    </w:p>
    <w:p w14:paraId="53EA2D85" w14:textId="77777777" w:rsidR="007B5AE9" w:rsidRDefault="007B5AE9">
      <w:pPr>
        <w:spacing w:after="0"/>
        <w:ind w:left="0"/>
      </w:pPr>
    </w:p>
    <w:p w14:paraId="30CDB627" w14:textId="7BD78223" w:rsidR="00F17E24" w:rsidRDefault="004074AA" w:rsidP="00F17E24">
      <w:pPr>
        <w:ind w:left="0"/>
      </w:pPr>
      <w:r>
        <w:rPr>
          <w:b/>
          <w:color w:val="38761D"/>
          <w:sz w:val="24"/>
          <w:szCs w:val="24"/>
          <w:u w:val="single"/>
        </w:rPr>
        <w:t>Meeting Wrap Up</w:t>
      </w:r>
      <w:r>
        <w:rPr>
          <w:b/>
          <w:color w:val="38761D"/>
          <w:sz w:val="24"/>
          <w:szCs w:val="24"/>
        </w:rPr>
        <w:t>:</w:t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</w:r>
      <w:r>
        <w:rPr>
          <w:b/>
          <w:color w:val="38761D"/>
          <w:sz w:val="24"/>
          <w:szCs w:val="24"/>
        </w:rPr>
        <w:tab/>
        <w:t xml:space="preserve">   5:29 - 5:30</w:t>
      </w:r>
      <w:r w:rsidR="00F17E24">
        <w:t xml:space="preserve">                                                                                         </w:t>
      </w:r>
    </w:p>
    <w:sectPr w:rsidR="00F17E24" w:rsidSect="009A3061">
      <w:headerReference w:type="default" r:id="rId10"/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8D60" w14:textId="77777777" w:rsidR="009C3D9B" w:rsidRDefault="009C3D9B">
      <w:pPr>
        <w:spacing w:after="0" w:line="240" w:lineRule="auto"/>
      </w:pPr>
      <w:r>
        <w:separator/>
      </w:r>
    </w:p>
  </w:endnote>
  <w:endnote w:type="continuationSeparator" w:id="0">
    <w:p w14:paraId="190C1B3C" w14:textId="77777777" w:rsidR="009C3D9B" w:rsidRDefault="009C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D20C" w14:textId="77777777" w:rsidR="009C3D9B" w:rsidRDefault="009C3D9B">
      <w:pPr>
        <w:spacing w:after="0" w:line="240" w:lineRule="auto"/>
      </w:pPr>
      <w:r>
        <w:separator/>
      </w:r>
    </w:p>
  </w:footnote>
  <w:footnote w:type="continuationSeparator" w:id="0">
    <w:p w14:paraId="2AD5723F" w14:textId="77777777" w:rsidR="009C3D9B" w:rsidRDefault="009C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CC608" w14:textId="777C04A6" w:rsidR="007B5AE9" w:rsidRDefault="004074AA">
    <w:pPr>
      <w:jc w:val="right"/>
    </w:pPr>
    <w:r>
      <w:fldChar w:fldCharType="begin"/>
    </w:r>
    <w:r>
      <w:instrText>PAGE</w:instrText>
    </w:r>
    <w:r>
      <w:fldChar w:fldCharType="separate"/>
    </w:r>
    <w:r w:rsidR="00AB2D7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8E"/>
    <w:multiLevelType w:val="hybridMultilevel"/>
    <w:tmpl w:val="C0BC9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979EC"/>
    <w:multiLevelType w:val="multilevel"/>
    <w:tmpl w:val="6A941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01CB9"/>
    <w:multiLevelType w:val="multilevel"/>
    <w:tmpl w:val="22A2E7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314ACA"/>
    <w:multiLevelType w:val="hybridMultilevel"/>
    <w:tmpl w:val="C8922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59D6"/>
    <w:multiLevelType w:val="multilevel"/>
    <w:tmpl w:val="85AC9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C35008"/>
    <w:multiLevelType w:val="hybridMultilevel"/>
    <w:tmpl w:val="28EC37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D0BBA"/>
    <w:multiLevelType w:val="hybridMultilevel"/>
    <w:tmpl w:val="B636EB64"/>
    <w:lvl w:ilvl="0" w:tplc="C24ED5CE">
      <w:numFmt w:val="bullet"/>
      <w:lvlText w:val="-"/>
      <w:lvlJc w:val="left"/>
      <w:pPr>
        <w:ind w:left="1188" w:hanging="468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82BC7"/>
    <w:multiLevelType w:val="hybridMultilevel"/>
    <w:tmpl w:val="5658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97875"/>
    <w:multiLevelType w:val="hybridMultilevel"/>
    <w:tmpl w:val="73C4BB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F2A77"/>
    <w:multiLevelType w:val="multilevel"/>
    <w:tmpl w:val="8EB41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E34127"/>
    <w:multiLevelType w:val="multilevel"/>
    <w:tmpl w:val="5D40E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5E076E"/>
    <w:multiLevelType w:val="multilevel"/>
    <w:tmpl w:val="91247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F3768E4"/>
    <w:multiLevelType w:val="hybridMultilevel"/>
    <w:tmpl w:val="32AEC7E2"/>
    <w:lvl w:ilvl="0" w:tplc="C2F25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A5A28"/>
    <w:multiLevelType w:val="multilevel"/>
    <w:tmpl w:val="D3B43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97561D2"/>
    <w:multiLevelType w:val="hybridMultilevel"/>
    <w:tmpl w:val="14F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700EB6"/>
    <w:multiLevelType w:val="multilevel"/>
    <w:tmpl w:val="1F80C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E45841"/>
    <w:multiLevelType w:val="multilevel"/>
    <w:tmpl w:val="F3A818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143E83"/>
    <w:multiLevelType w:val="hybridMultilevel"/>
    <w:tmpl w:val="D4486D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8A4602"/>
    <w:multiLevelType w:val="multilevel"/>
    <w:tmpl w:val="FFBEB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D04161"/>
    <w:multiLevelType w:val="hybridMultilevel"/>
    <w:tmpl w:val="05AE3DFC"/>
    <w:lvl w:ilvl="0" w:tplc="75B89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6039F"/>
    <w:multiLevelType w:val="multilevel"/>
    <w:tmpl w:val="3760EF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BEE0CCA"/>
    <w:multiLevelType w:val="hybridMultilevel"/>
    <w:tmpl w:val="C436E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318BB"/>
    <w:multiLevelType w:val="multilevel"/>
    <w:tmpl w:val="2C1814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z w:val="16"/>
        <w:szCs w:val="16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F40807"/>
    <w:multiLevelType w:val="multilevel"/>
    <w:tmpl w:val="2D9C4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85423F7"/>
    <w:multiLevelType w:val="hybridMultilevel"/>
    <w:tmpl w:val="FB0CA6F2"/>
    <w:lvl w:ilvl="0" w:tplc="36D4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3"/>
  </w:num>
  <w:num w:numId="4">
    <w:abstractNumId w:val="16"/>
  </w:num>
  <w:num w:numId="5">
    <w:abstractNumId w:val="1"/>
  </w:num>
  <w:num w:numId="6">
    <w:abstractNumId w:val="4"/>
  </w:num>
  <w:num w:numId="7">
    <w:abstractNumId w:val="18"/>
  </w:num>
  <w:num w:numId="8">
    <w:abstractNumId w:val="15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  <w:num w:numId="13">
    <w:abstractNumId w:val="22"/>
  </w:num>
  <w:num w:numId="14">
    <w:abstractNumId w:val="24"/>
  </w:num>
  <w:num w:numId="15">
    <w:abstractNumId w:val="8"/>
  </w:num>
  <w:num w:numId="16">
    <w:abstractNumId w:val="21"/>
  </w:num>
  <w:num w:numId="17">
    <w:abstractNumId w:val="19"/>
  </w:num>
  <w:num w:numId="18">
    <w:abstractNumId w:val="12"/>
  </w:num>
  <w:num w:numId="19">
    <w:abstractNumId w:val="7"/>
  </w:num>
  <w:num w:numId="20">
    <w:abstractNumId w:val="17"/>
  </w:num>
  <w:num w:numId="21">
    <w:abstractNumId w:val="6"/>
  </w:num>
  <w:num w:numId="22">
    <w:abstractNumId w:val="5"/>
  </w:num>
  <w:num w:numId="23">
    <w:abstractNumId w:val="3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E9"/>
    <w:rsid w:val="00027EE2"/>
    <w:rsid w:val="000670F4"/>
    <w:rsid w:val="000844B0"/>
    <w:rsid w:val="0009084F"/>
    <w:rsid w:val="000A7ADB"/>
    <w:rsid w:val="000B7A21"/>
    <w:rsid w:val="000E2D5B"/>
    <w:rsid w:val="000E46FD"/>
    <w:rsid w:val="000F6D1D"/>
    <w:rsid w:val="00104BCF"/>
    <w:rsid w:val="00135F54"/>
    <w:rsid w:val="00147614"/>
    <w:rsid w:val="001525BF"/>
    <w:rsid w:val="00167191"/>
    <w:rsid w:val="00172A56"/>
    <w:rsid w:val="00177CFD"/>
    <w:rsid w:val="0018256C"/>
    <w:rsid w:val="00185A22"/>
    <w:rsid w:val="00195E75"/>
    <w:rsid w:val="001B582E"/>
    <w:rsid w:val="001C2ED1"/>
    <w:rsid w:val="0027234E"/>
    <w:rsid w:val="002C5804"/>
    <w:rsid w:val="002F3F71"/>
    <w:rsid w:val="0030055B"/>
    <w:rsid w:val="003228B9"/>
    <w:rsid w:val="00342509"/>
    <w:rsid w:val="003A1469"/>
    <w:rsid w:val="004074AA"/>
    <w:rsid w:val="00414055"/>
    <w:rsid w:val="004369D4"/>
    <w:rsid w:val="00455643"/>
    <w:rsid w:val="00491E2A"/>
    <w:rsid w:val="004E3D6B"/>
    <w:rsid w:val="004E7718"/>
    <w:rsid w:val="00533A07"/>
    <w:rsid w:val="00557592"/>
    <w:rsid w:val="005971EF"/>
    <w:rsid w:val="00624E19"/>
    <w:rsid w:val="006362F0"/>
    <w:rsid w:val="0065569A"/>
    <w:rsid w:val="00657D48"/>
    <w:rsid w:val="006677E3"/>
    <w:rsid w:val="00690ABC"/>
    <w:rsid w:val="006A3ABA"/>
    <w:rsid w:val="006B6776"/>
    <w:rsid w:val="0070798B"/>
    <w:rsid w:val="00741830"/>
    <w:rsid w:val="0078432C"/>
    <w:rsid w:val="007A41A2"/>
    <w:rsid w:val="007B5AE9"/>
    <w:rsid w:val="008718F8"/>
    <w:rsid w:val="00883354"/>
    <w:rsid w:val="008D38A3"/>
    <w:rsid w:val="008E6F01"/>
    <w:rsid w:val="00922CAF"/>
    <w:rsid w:val="009350EB"/>
    <w:rsid w:val="009477FF"/>
    <w:rsid w:val="009A3061"/>
    <w:rsid w:val="009C0210"/>
    <w:rsid w:val="009C3D9B"/>
    <w:rsid w:val="00A27069"/>
    <w:rsid w:val="00A4486D"/>
    <w:rsid w:val="00A74EFB"/>
    <w:rsid w:val="00A837CD"/>
    <w:rsid w:val="00AB2D71"/>
    <w:rsid w:val="00AC21F3"/>
    <w:rsid w:val="00B222EC"/>
    <w:rsid w:val="00B40D6F"/>
    <w:rsid w:val="00B53509"/>
    <w:rsid w:val="00BE40D4"/>
    <w:rsid w:val="00BE438D"/>
    <w:rsid w:val="00BF76A5"/>
    <w:rsid w:val="00C07F2F"/>
    <w:rsid w:val="00C23AE5"/>
    <w:rsid w:val="00C35429"/>
    <w:rsid w:val="00C6378E"/>
    <w:rsid w:val="00CA773B"/>
    <w:rsid w:val="00CD46AF"/>
    <w:rsid w:val="00CF149D"/>
    <w:rsid w:val="00D16541"/>
    <w:rsid w:val="00D20E1C"/>
    <w:rsid w:val="00D233FB"/>
    <w:rsid w:val="00D61942"/>
    <w:rsid w:val="00D84737"/>
    <w:rsid w:val="00DA53CD"/>
    <w:rsid w:val="00DF611D"/>
    <w:rsid w:val="00E03C77"/>
    <w:rsid w:val="00E07ECC"/>
    <w:rsid w:val="00E26977"/>
    <w:rsid w:val="00E309D6"/>
    <w:rsid w:val="00E34734"/>
    <w:rsid w:val="00E35E07"/>
    <w:rsid w:val="00E515DA"/>
    <w:rsid w:val="00EA376D"/>
    <w:rsid w:val="00EA544D"/>
    <w:rsid w:val="00ED0875"/>
    <w:rsid w:val="00EE180D"/>
    <w:rsid w:val="00F17E24"/>
    <w:rsid w:val="00F2083B"/>
    <w:rsid w:val="00F43FFE"/>
    <w:rsid w:val="00F44C7F"/>
    <w:rsid w:val="00F840F6"/>
    <w:rsid w:val="00FA5A49"/>
    <w:rsid w:val="00FA5FBC"/>
    <w:rsid w:val="00FA7796"/>
    <w:rsid w:val="00FD4023"/>
    <w:rsid w:val="00FF2C64"/>
    <w:rsid w:val="07E36021"/>
    <w:rsid w:val="168832AB"/>
    <w:rsid w:val="1DFB5002"/>
    <w:rsid w:val="1F3A3007"/>
    <w:rsid w:val="212C4D04"/>
    <w:rsid w:val="242C8B03"/>
    <w:rsid w:val="25F64907"/>
    <w:rsid w:val="31DFE725"/>
    <w:rsid w:val="3C752F89"/>
    <w:rsid w:val="40BEE59F"/>
    <w:rsid w:val="4C7787CB"/>
    <w:rsid w:val="53B5AE1C"/>
    <w:rsid w:val="5D7ACAC8"/>
    <w:rsid w:val="665EEEAE"/>
    <w:rsid w:val="6ECEEA73"/>
    <w:rsid w:val="7452568A"/>
    <w:rsid w:val="74DACAAC"/>
    <w:rsid w:val="7591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3A7A"/>
  <w15:docId w15:val="{324542C7-C709-4D12-B9A1-D03F8930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76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contextualSpacing/>
    </w:pPr>
  </w:style>
  <w:style w:type="character" w:styleId="Hyperlink">
    <w:name w:val="Hyperlink"/>
    <w:basedOn w:val="DefaultParagraphFont"/>
    <w:uiPriority w:val="99"/>
    <w:unhideWhenUsed/>
    <w:rsid w:val="00785418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6650289441269203701msolistparagraph">
    <w:name w:val="m_6650289441269203701msolistparagraph"/>
    <w:basedOn w:val="Normal"/>
    <w:rsid w:val="00E515D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D4023"/>
    <w:pPr>
      <w:spacing w:after="0" w:line="240" w:lineRule="auto"/>
      <w:ind w:left="0"/>
    </w:pPr>
    <w:rPr>
      <w:rFonts w:ascii="Calibri" w:eastAsiaTheme="minorHAns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8CnzA4ewFNQYYINP5dsHPSc77w==">AMUW2mVZgPrQhYCELuY/w8RAv0jjAU0EW8sJGyJlxisJr+yhb6CXDQAnwiFFVdYVnvejTIlK4bVYhCbE6zpUb523INLQ410JWHy3ZGME5I58jiZw2flN5Qo=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AC833F-E003-441C-B7C4-4ED02D3D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 Doonan</dc:creator>
  <cp:lastModifiedBy>Jeanne Connell</cp:lastModifiedBy>
  <cp:revision>8</cp:revision>
  <dcterms:created xsi:type="dcterms:W3CDTF">2023-05-05T11:47:00Z</dcterms:created>
  <dcterms:modified xsi:type="dcterms:W3CDTF">2023-05-08T10:39:00Z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3848852455cc962879ac42e437d7fd21ef766a3c5f74a03938378259850c468d</vt:lpwstr>
  </property>
</Properties>
</file>